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0E" w:rsidRDefault="00801A0E" w:rsidP="00801A0E">
      <w:pPr>
        <w:jc w:val="center"/>
        <w:rPr>
          <w:rFonts w:ascii="Times New Roman" w:hAnsi="Times New Roman" w:cs="Times New Roman"/>
          <w:b/>
          <w:bCs/>
          <w:sz w:val="24"/>
          <w:szCs w:val="24"/>
        </w:rPr>
      </w:pPr>
      <w:r w:rsidRPr="00FF01B8">
        <w:rPr>
          <w:rFonts w:ascii="Times New Roman" w:hAnsi="Times New Roman" w:cs="Times New Roman"/>
          <w:b/>
          <w:bCs/>
          <w:sz w:val="24"/>
          <w:szCs w:val="24"/>
        </w:rPr>
        <w:t>ABSTRACT</w:t>
      </w:r>
    </w:p>
    <w:p w:rsidR="009A4945" w:rsidRDefault="00DB06F7" w:rsidP="00801A0E">
      <w:pPr>
        <w:jc w:val="center"/>
        <w:rPr>
          <w:rFonts w:ascii="Times New Roman" w:hAnsi="Times New Roman" w:cs="Times New Roman"/>
          <w:b/>
          <w:bCs/>
          <w:sz w:val="24"/>
          <w:szCs w:val="24"/>
        </w:rPr>
      </w:pPr>
      <w:r>
        <w:rPr>
          <w:rFonts w:ascii="Times New Roman" w:hAnsi="Times New Roman" w:cs="Times New Roman"/>
          <w:b/>
          <w:bCs/>
          <w:sz w:val="24"/>
          <w:szCs w:val="24"/>
        </w:rPr>
        <w:t xml:space="preserve">THE INFLUENCE OF DEMOGRAPHIC FACTORS ON THE LEADERSHIP </w:t>
      </w:r>
    </w:p>
    <w:p w:rsidR="00DB06F7" w:rsidRDefault="00DB06F7" w:rsidP="00801A0E">
      <w:pPr>
        <w:jc w:val="center"/>
        <w:rPr>
          <w:rFonts w:ascii="Times New Roman" w:hAnsi="Times New Roman" w:cs="Times New Roman"/>
          <w:b/>
          <w:bCs/>
          <w:sz w:val="24"/>
          <w:szCs w:val="24"/>
        </w:rPr>
      </w:pPr>
      <w:r>
        <w:rPr>
          <w:rFonts w:ascii="Times New Roman" w:hAnsi="Times New Roman" w:cs="Times New Roman"/>
          <w:b/>
          <w:bCs/>
          <w:sz w:val="24"/>
          <w:szCs w:val="24"/>
        </w:rPr>
        <w:t>STYLES OF THE FOUR AND FIVE STAR HOTEL MANAGERS IN THE TRNC</w:t>
      </w:r>
    </w:p>
    <w:p w:rsidR="00DB06F7" w:rsidRDefault="00DB06F7" w:rsidP="00801A0E">
      <w:pPr>
        <w:jc w:val="center"/>
        <w:rPr>
          <w:rFonts w:ascii="Times New Roman" w:hAnsi="Times New Roman" w:cs="Times New Roman"/>
          <w:b/>
          <w:bCs/>
          <w:sz w:val="24"/>
          <w:szCs w:val="24"/>
        </w:rPr>
      </w:pPr>
      <w:r>
        <w:rPr>
          <w:rFonts w:ascii="Times New Roman" w:hAnsi="Times New Roman" w:cs="Times New Roman"/>
          <w:b/>
          <w:bCs/>
          <w:sz w:val="24"/>
          <w:szCs w:val="24"/>
        </w:rPr>
        <w:t>ÖZLEM YAMAK</w:t>
      </w:r>
    </w:p>
    <w:p w:rsidR="00DB06F7" w:rsidRPr="00FF01B8" w:rsidRDefault="00DB06F7" w:rsidP="00801A0E">
      <w:pPr>
        <w:jc w:val="center"/>
        <w:rPr>
          <w:rFonts w:ascii="Times New Roman" w:hAnsi="Times New Roman" w:cs="Times New Roman"/>
          <w:b/>
          <w:bCs/>
          <w:sz w:val="24"/>
          <w:szCs w:val="24"/>
        </w:rPr>
      </w:pPr>
      <w:r>
        <w:rPr>
          <w:rFonts w:ascii="Times New Roman" w:hAnsi="Times New Roman" w:cs="Times New Roman"/>
          <w:b/>
          <w:bCs/>
          <w:sz w:val="24"/>
          <w:szCs w:val="24"/>
        </w:rPr>
        <w:t>MARCH, 2012</w:t>
      </w:r>
    </w:p>
    <w:p w:rsidR="00801A0E" w:rsidRDefault="00801A0E" w:rsidP="00801A0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Few empirical studies on leadership styles in hospitality industry in the TRNC exist. Therefore, the aim of this study was to determine the dominant leadership styles of managers working at accommodation establishments in TRNC</w:t>
      </w:r>
      <w:r w:rsidR="00BF4C41">
        <w:rPr>
          <w:rFonts w:ascii="Times New Roman" w:hAnsi="Times New Roman" w:cs="Times New Roman"/>
          <w:sz w:val="24"/>
          <w:szCs w:val="24"/>
          <w:lang w:val="en-GB"/>
        </w:rPr>
        <w:t xml:space="preserve"> and to establish as to whether their demographic factors influence their leadership styles</w:t>
      </w:r>
      <w:r>
        <w:rPr>
          <w:rFonts w:ascii="Times New Roman" w:hAnsi="Times New Roman" w:cs="Times New Roman"/>
          <w:sz w:val="24"/>
          <w:szCs w:val="24"/>
          <w:lang w:val="en-GB"/>
        </w:rPr>
        <w:t xml:space="preserve">. The leadership styles identified were autocratic, democratic, charismatic, and laissez-faire. </w:t>
      </w:r>
      <w:r w:rsidR="009C5E6C">
        <w:rPr>
          <w:rFonts w:ascii="Times New Roman" w:hAnsi="Times New Roman" w:cs="Times New Roman"/>
          <w:sz w:val="24"/>
          <w:szCs w:val="24"/>
          <w:lang w:val="en-GB"/>
        </w:rPr>
        <w:t xml:space="preserve">The demographics factors were </w:t>
      </w:r>
      <w:r>
        <w:rPr>
          <w:rFonts w:ascii="Times New Roman" w:hAnsi="Times New Roman" w:cs="Times New Roman"/>
          <w:sz w:val="24"/>
          <w:szCs w:val="24"/>
          <w:lang w:val="en-GB"/>
        </w:rPr>
        <w:t>gender, nationality, educational level, management level, and job experience</w:t>
      </w:r>
      <w:r w:rsidR="009C5E6C">
        <w:rPr>
          <w:rFonts w:ascii="Times New Roman" w:hAnsi="Times New Roman" w:cs="Times New Roman"/>
          <w:sz w:val="24"/>
          <w:szCs w:val="24"/>
          <w:lang w:val="en-GB"/>
        </w:rPr>
        <w:t>.  The study instrument was applied to</w:t>
      </w:r>
      <w:r>
        <w:rPr>
          <w:rFonts w:ascii="Times New Roman" w:hAnsi="Times New Roman" w:cs="Times New Roman"/>
          <w:sz w:val="24"/>
          <w:szCs w:val="24"/>
          <w:lang w:val="en-GB"/>
        </w:rPr>
        <w:t xml:space="preserve"> a sample of managers working at </w:t>
      </w:r>
      <w:r w:rsidR="009C5E6C">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19 Four- and Five-Star accommodation establishments in the TRNC. The field work was conducted between July and September 2011. In total, 120 managers were surveyed throughout the field study. </w:t>
      </w:r>
      <w:r w:rsidR="009C5E6C">
        <w:rPr>
          <w:rFonts w:ascii="Times New Roman" w:hAnsi="Times New Roman" w:cs="Times New Roman"/>
          <w:sz w:val="24"/>
          <w:szCs w:val="24"/>
          <w:lang w:val="en-GB"/>
        </w:rPr>
        <w:t>An adapted version of t</w:t>
      </w:r>
      <w:r>
        <w:rPr>
          <w:rFonts w:ascii="Times New Roman" w:hAnsi="Times New Roman" w:cs="Times New Roman"/>
          <w:sz w:val="24"/>
          <w:szCs w:val="24"/>
          <w:lang w:val="en-GB"/>
        </w:rPr>
        <w:t xml:space="preserve">he </w:t>
      </w:r>
      <w:proofErr w:type="spellStart"/>
      <w:r>
        <w:rPr>
          <w:rFonts w:ascii="Times New Roman" w:hAnsi="Times New Roman" w:cs="Times New Roman"/>
          <w:sz w:val="24"/>
          <w:szCs w:val="24"/>
          <w:lang w:val="en-GB"/>
        </w:rPr>
        <w:t>Uca</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Koza</w:t>
      </w:r>
      <w:r w:rsidR="009C5E6C">
        <w:rPr>
          <w:rFonts w:ascii="Times New Roman" w:hAnsi="Times New Roman" w:cs="Times New Roman"/>
          <w:sz w:val="24"/>
          <w:szCs w:val="24"/>
          <w:lang w:val="en-GB"/>
        </w:rPr>
        <w:t>k</w:t>
      </w:r>
      <w:proofErr w:type="spellEnd"/>
      <w:r w:rsidR="009C5E6C">
        <w:rPr>
          <w:rFonts w:ascii="Times New Roman" w:hAnsi="Times New Roman" w:cs="Times New Roman"/>
          <w:sz w:val="24"/>
          <w:szCs w:val="24"/>
          <w:lang w:val="en-GB"/>
        </w:rPr>
        <w:t xml:space="preserve"> </w:t>
      </w:r>
      <w:proofErr w:type="spellStart"/>
      <w:r w:rsidR="009C5E6C">
        <w:rPr>
          <w:rFonts w:ascii="Times New Roman" w:hAnsi="Times New Roman" w:cs="Times New Roman"/>
          <w:sz w:val="24"/>
          <w:szCs w:val="24"/>
          <w:lang w:val="en-GB"/>
        </w:rPr>
        <w:t>Likert</w:t>
      </w:r>
      <w:proofErr w:type="spellEnd"/>
      <w:r w:rsidR="009C5E6C">
        <w:rPr>
          <w:rFonts w:ascii="Times New Roman" w:hAnsi="Times New Roman" w:cs="Times New Roman"/>
          <w:sz w:val="24"/>
          <w:szCs w:val="24"/>
          <w:lang w:val="en-GB"/>
        </w:rPr>
        <w:t xml:space="preserve"> Type Questionnaire was used as the study instrument</w:t>
      </w:r>
      <w:r>
        <w:rPr>
          <w:rFonts w:ascii="Times New Roman" w:hAnsi="Times New Roman" w:cs="Times New Roman"/>
          <w:sz w:val="24"/>
          <w:szCs w:val="24"/>
          <w:lang w:val="en-GB"/>
        </w:rPr>
        <w:t xml:space="preserve">. Data obtained from the instrument was analyzed using </w:t>
      </w:r>
      <w:smartTag w:uri="urn:schemas-microsoft-com:office:smarttags" w:element="stockticker">
        <w:r>
          <w:rPr>
            <w:rFonts w:ascii="Times New Roman" w:hAnsi="Times New Roman" w:cs="Times New Roman"/>
            <w:sz w:val="24"/>
            <w:szCs w:val="24"/>
            <w:lang w:val="en-GB"/>
          </w:rPr>
          <w:t>SPSS</w:t>
        </w:r>
      </w:smartTag>
      <w:r>
        <w:rPr>
          <w:rFonts w:ascii="Times New Roman" w:hAnsi="Times New Roman" w:cs="Times New Roman"/>
          <w:sz w:val="24"/>
          <w:szCs w:val="24"/>
          <w:lang w:val="en-GB"/>
        </w:rPr>
        <w:t xml:space="preserve"> 18.  Results show that managers in the TRNC prefer the use of the charismatic leadership style.  The data gathered further demonstrates that there was a statistically significant relations</w:t>
      </w:r>
      <w:r w:rsidR="00BF4C41">
        <w:rPr>
          <w:rFonts w:ascii="Times New Roman" w:hAnsi="Times New Roman" w:cs="Times New Roman"/>
          <w:sz w:val="24"/>
          <w:szCs w:val="24"/>
          <w:lang w:val="en-GB"/>
        </w:rPr>
        <w:t xml:space="preserve">hip between laissez-faire </w:t>
      </w:r>
      <w:r>
        <w:rPr>
          <w:rFonts w:ascii="Times New Roman" w:hAnsi="Times New Roman" w:cs="Times New Roman"/>
          <w:sz w:val="24"/>
          <w:szCs w:val="24"/>
          <w:lang w:val="en-GB"/>
        </w:rPr>
        <w:t xml:space="preserve">leadership </w:t>
      </w:r>
      <w:r w:rsidR="00BF4C41">
        <w:rPr>
          <w:rFonts w:ascii="Times New Roman" w:hAnsi="Times New Roman" w:cs="Times New Roman"/>
          <w:sz w:val="24"/>
          <w:szCs w:val="24"/>
          <w:lang w:val="en-GB"/>
        </w:rPr>
        <w:t xml:space="preserve">style </w:t>
      </w:r>
      <w:r>
        <w:rPr>
          <w:rFonts w:ascii="Times New Roman" w:hAnsi="Times New Roman" w:cs="Times New Roman"/>
          <w:sz w:val="24"/>
          <w:szCs w:val="24"/>
          <w:lang w:val="en-GB"/>
        </w:rPr>
        <w:t xml:space="preserve">and the nationality of managers. However, no statistically significant relationship was found between leadership styles and the other demographic variables examined namely gender, management level, education level, and work experience. </w:t>
      </w:r>
    </w:p>
    <w:p w:rsidR="00801A0E" w:rsidRDefault="00801A0E" w:rsidP="00801A0E">
      <w:pPr>
        <w:spacing w:line="360" w:lineRule="auto"/>
        <w:jc w:val="both"/>
        <w:rPr>
          <w:rFonts w:ascii="Times New Roman" w:hAnsi="Times New Roman" w:cs="Times New Roman"/>
          <w:sz w:val="24"/>
          <w:szCs w:val="24"/>
          <w:lang w:val="en-GB"/>
        </w:rPr>
      </w:pPr>
      <w:r w:rsidRPr="009A4945">
        <w:rPr>
          <w:rFonts w:ascii="Times New Roman" w:hAnsi="Times New Roman" w:cs="Times New Roman"/>
          <w:b/>
          <w:sz w:val="24"/>
          <w:szCs w:val="24"/>
          <w:lang w:val="en-GB"/>
        </w:rPr>
        <w:t>Key words</w:t>
      </w:r>
      <w:r>
        <w:rPr>
          <w:rFonts w:ascii="Times New Roman" w:hAnsi="Times New Roman" w:cs="Times New Roman"/>
          <w:sz w:val="24"/>
          <w:szCs w:val="24"/>
          <w:lang w:val="en-GB"/>
        </w:rPr>
        <w:t xml:space="preserve">: Leadership styles, Hospitality industry, TRNC, Four-and Five-Star hotels. </w:t>
      </w:r>
    </w:p>
    <w:p w:rsidR="00801A0E" w:rsidRDefault="00801A0E" w:rsidP="00001637">
      <w:pPr>
        <w:spacing w:line="360" w:lineRule="auto"/>
        <w:rPr>
          <w:rFonts w:ascii="Times New Roman" w:hAnsi="Times New Roman" w:cs="Times New Roman"/>
          <w:sz w:val="24"/>
          <w:szCs w:val="24"/>
          <w:lang w:val="en-GB"/>
        </w:rPr>
      </w:pPr>
    </w:p>
    <w:p w:rsidR="00001637" w:rsidRDefault="00001637" w:rsidP="00001637">
      <w:pPr>
        <w:spacing w:line="360" w:lineRule="auto"/>
        <w:rPr>
          <w:rFonts w:ascii="Times New Roman" w:hAnsi="Times New Roman" w:cs="Times New Roman"/>
          <w:sz w:val="24"/>
          <w:szCs w:val="24"/>
          <w:lang w:val="en-GB"/>
        </w:rPr>
      </w:pPr>
    </w:p>
    <w:p w:rsidR="00801A0E" w:rsidRPr="00F61954" w:rsidRDefault="00801A0E" w:rsidP="00801A0E">
      <w:pPr>
        <w:spacing w:line="360" w:lineRule="auto"/>
        <w:jc w:val="center"/>
        <w:rPr>
          <w:rFonts w:ascii="Times New Roman" w:hAnsi="Times New Roman" w:cs="Times New Roman"/>
          <w:b/>
          <w:sz w:val="24"/>
          <w:szCs w:val="24"/>
          <w:lang w:val="en-GB"/>
        </w:rPr>
      </w:pPr>
      <w:r w:rsidRPr="00F61954">
        <w:rPr>
          <w:rFonts w:ascii="Times New Roman" w:hAnsi="Times New Roman" w:cs="Times New Roman"/>
          <w:b/>
          <w:sz w:val="24"/>
          <w:szCs w:val="24"/>
          <w:lang w:val="en-GB"/>
        </w:rPr>
        <w:lastRenderedPageBreak/>
        <w:t>ÖZ</w:t>
      </w:r>
    </w:p>
    <w:p w:rsidR="00D278B1" w:rsidRPr="00F61954" w:rsidRDefault="00DC34D8" w:rsidP="00801A0E">
      <w:pPr>
        <w:spacing w:line="360" w:lineRule="auto"/>
        <w:jc w:val="center"/>
        <w:rPr>
          <w:rFonts w:ascii="Times New Roman" w:hAnsi="Times New Roman" w:cs="Times New Roman"/>
          <w:b/>
          <w:sz w:val="24"/>
          <w:szCs w:val="24"/>
          <w:lang w:val="en-GB"/>
        </w:rPr>
      </w:pPr>
      <w:r w:rsidRPr="00F61954">
        <w:rPr>
          <w:rFonts w:ascii="Times New Roman" w:hAnsi="Times New Roman" w:cs="Times New Roman"/>
          <w:b/>
          <w:sz w:val="24"/>
          <w:szCs w:val="24"/>
          <w:lang w:val="en-GB"/>
        </w:rPr>
        <w:t>KKTC’DEKİ DÖRT VE BEŞ YILDIZLI OTELLERDE ÇALIŞAN YÖNETİCİLERİN DEMOGRAFİK FAKTÖRLERİNİN LİDERLİK STİLLERİNE OLAN ETKİSİ</w:t>
      </w:r>
    </w:p>
    <w:p w:rsidR="00F61954" w:rsidRPr="00F61954" w:rsidRDefault="00F61954" w:rsidP="00801A0E">
      <w:pPr>
        <w:spacing w:line="360" w:lineRule="auto"/>
        <w:jc w:val="center"/>
        <w:rPr>
          <w:rFonts w:ascii="Times New Roman" w:hAnsi="Times New Roman" w:cs="Times New Roman"/>
          <w:b/>
          <w:sz w:val="24"/>
          <w:szCs w:val="24"/>
          <w:lang w:val="en-GB"/>
        </w:rPr>
      </w:pPr>
      <w:r w:rsidRPr="00F61954">
        <w:rPr>
          <w:rFonts w:ascii="Times New Roman" w:hAnsi="Times New Roman" w:cs="Times New Roman"/>
          <w:b/>
          <w:sz w:val="24"/>
          <w:szCs w:val="24"/>
          <w:lang w:val="en-GB"/>
        </w:rPr>
        <w:t>ÖZLEM YAMAK</w:t>
      </w:r>
    </w:p>
    <w:p w:rsidR="00F61954" w:rsidRPr="00F61954" w:rsidRDefault="00F61954" w:rsidP="00801A0E">
      <w:pPr>
        <w:spacing w:line="360" w:lineRule="auto"/>
        <w:jc w:val="center"/>
        <w:rPr>
          <w:rFonts w:ascii="Times New Roman" w:hAnsi="Times New Roman" w:cs="Times New Roman"/>
          <w:b/>
          <w:sz w:val="24"/>
          <w:szCs w:val="24"/>
          <w:lang w:val="en-GB"/>
        </w:rPr>
      </w:pPr>
      <w:r w:rsidRPr="00F61954">
        <w:rPr>
          <w:rFonts w:ascii="Times New Roman" w:hAnsi="Times New Roman" w:cs="Times New Roman"/>
          <w:b/>
          <w:sz w:val="24"/>
          <w:szCs w:val="24"/>
          <w:lang w:val="en-GB"/>
        </w:rPr>
        <w:t>MART, 2012</w:t>
      </w:r>
    </w:p>
    <w:p w:rsidR="00801A0E" w:rsidRDefault="00801A0E" w:rsidP="00801A0E">
      <w:pPr>
        <w:spacing w:line="360" w:lineRule="auto"/>
        <w:jc w:val="both"/>
        <w:rPr>
          <w:rFonts w:ascii="Times New Roman" w:hAnsi="Times New Roman" w:cs="Times New Roman"/>
          <w:sz w:val="24"/>
          <w:szCs w:val="24"/>
        </w:rPr>
      </w:pPr>
      <w:r w:rsidRPr="00035421">
        <w:rPr>
          <w:rFonts w:ascii="Times New Roman" w:hAnsi="Times New Roman" w:cs="Times New Roman"/>
          <w:sz w:val="24"/>
          <w:szCs w:val="24"/>
        </w:rPr>
        <w:t xml:space="preserve">Kuzey Kıbrıs Türk Cumhuriyeti konaklama sektöründe çalışan yöneticilerin liderlik stillerini belirlemeye yönelik </w:t>
      </w:r>
      <w:r>
        <w:rPr>
          <w:rFonts w:ascii="Times New Roman" w:hAnsi="Times New Roman" w:cs="Times New Roman"/>
          <w:sz w:val="24"/>
          <w:szCs w:val="24"/>
        </w:rPr>
        <w:t>az sayıda çalışma yapılm</w:t>
      </w:r>
      <w:r w:rsidRPr="00035421">
        <w:rPr>
          <w:rFonts w:ascii="Times New Roman" w:hAnsi="Times New Roman" w:cs="Times New Roman"/>
          <w:sz w:val="24"/>
          <w:szCs w:val="24"/>
        </w:rPr>
        <w:t xml:space="preserve">ıştır. </w:t>
      </w:r>
      <w:r>
        <w:rPr>
          <w:rFonts w:ascii="Times New Roman" w:hAnsi="Times New Roman" w:cs="Times New Roman"/>
          <w:sz w:val="24"/>
          <w:szCs w:val="24"/>
        </w:rPr>
        <w:t xml:space="preserve">Bu nedenle bu çalışmanın amacı, konaklama sektöründe çalışan yöneticilerin, </w:t>
      </w:r>
      <w:proofErr w:type="spellStart"/>
      <w:r>
        <w:rPr>
          <w:rFonts w:ascii="Times New Roman" w:hAnsi="Times New Roman" w:cs="Times New Roman"/>
          <w:sz w:val="24"/>
          <w:szCs w:val="24"/>
        </w:rPr>
        <w:t>otokratik</w:t>
      </w:r>
      <w:proofErr w:type="spellEnd"/>
      <w:r>
        <w:rPr>
          <w:rFonts w:ascii="Times New Roman" w:hAnsi="Times New Roman" w:cs="Times New Roman"/>
          <w:sz w:val="24"/>
          <w:szCs w:val="24"/>
        </w:rPr>
        <w:t xml:space="preserve">, demokratik, </w:t>
      </w:r>
      <w:proofErr w:type="gramStart"/>
      <w:r>
        <w:rPr>
          <w:rFonts w:ascii="Times New Roman" w:hAnsi="Times New Roman" w:cs="Times New Roman"/>
          <w:sz w:val="24"/>
          <w:szCs w:val="24"/>
        </w:rPr>
        <w:t>karizmatik,</w:t>
      </w:r>
      <w:proofErr w:type="gramEnd"/>
      <w:r>
        <w:rPr>
          <w:rFonts w:ascii="Times New Roman" w:hAnsi="Times New Roman" w:cs="Times New Roman"/>
          <w:sz w:val="24"/>
          <w:szCs w:val="24"/>
        </w:rPr>
        <w:t xml:space="preserve"> ve </w:t>
      </w:r>
      <w:proofErr w:type="spellStart"/>
      <w:r>
        <w:rPr>
          <w:rFonts w:ascii="Times New Roman" w:hAnsi="Times New Roman" w:cs="Times New Roman"/>
          <w:sz w:val="24"/>
          <w:szCs w:val="24"/>
        </w:rPr>
        <w:t>serbestiyetci</w:t>
      </w:r>
      <w:proofErr w:type="spellEnd"/>
      <w:r>
        <w:rPr>
          <w:rFonts w:ascii="Times New Roman" w:hAnsi="Times New Roman" w:cs="Times New Roman"/>
          <w:sz w:val="24"/>
          <w:szCs w:val="24"/>
        </w:rPr>
        <w:t xml:space="preserve"> liderlik stillerinden hangisini benimsediklerini belirlemek ve cinsiyet, uyruk, eğitim seviyesi, yönetim kademesi ve iş tecrübesi gibi demografik özelliklerle liderlik </w:t>
      </w:r>
      <w:r w:rsidR="006C151E">
        <w:rPr>
          <w:rFonts w:ascii="Times New Roman" w:hAnsi="Times New Roman" w:cs="Times New Roman"/>
          <w:sz w:val="24"/>
          <w:szCs w:val="24"/>
        </w:rPr>
        <w:t>sitilleri arasında bir ilişki</w:t>
      </w:r>
      <w:r>
        <w:rPr>
          <w:rFonts w:ascii="Times New Roman" w:hAnsi="Times New Roman" w:cs="Times New Roman"/>
          <w:sz w:val="24"/>
          <w:szCs w:val="24"/>
        </w:rPr>
        <w:t xml:space="preserve"> olup olmadığını araştırmaktır. Liderlik stilleri belirlenirken, Uca ve Kozak’ın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Türü Soruları kullanılmıştır. Araştırma örneklemi, KKTC sınırlarındaki 19 adet Dört ve Beş yıldızlı konaklama işletmesi olarak belirlenmiş ve toplam 120 otel yöneticisiyle anket yapılmıştır. Elde edilen bütün veriler </w:t>
      </w:r>
      <w:smartTag w:uri="urn:schemas-microsoft-com:office:smarttags" w:element="stockticker">
        <w:r>
          <w:rPr>
            <w:rFonts w:ascii="Times New Roman" w:hAnsi="Times New Roman" w:cs="Times New Roman"/>
            <w:sz w:val="24"/>
            <w:szCs w:val="24"/>
          </w:rPr>
          <w:t>SPSS</w:t>
        </w:r>
      </w:smartTag>
      <w:r>
        <w:rPr>
          <w:rFonts w:ascii="Times New Roman" w:hAnsi="Times New Roman" w:cs="Times New Roman"/>
          <w:sz w:val="24"/>
          <w:szCs w:val="24"/>
        </w:rPr>
        <w:t xml:space="preserve"> 18’de analiz edilmiştir. Araştırma kapsamında gerçekleştirilen analizler sonucunda KKTC sınırlarındaki Dört ve Beş yıldızlı otel yöneticilerinin karizmatik liderlik stilini tercih ettikleri ortaya çıktı. Daha sonra yapılan analiz sonuçları da yalnızca </w:t>
      </w:r>
      <w:proofErr w:type="spellStart"/>
      <w:r>
        <w:rPr>
          <w:rFonts w:ascii="Times New Roman" w:hAnsi="Times New Roman" w:cs="Times New Roman"/>
          <w:sz w:val="24"/>
          <w:szCs w:val="24"/>
        </w:rPr>
        <w:t>serbestiyetci</w:t>
      </w:r>
      <w:proofErr w:type="spellEnd"/>
      <w:r>
        <w:rPr>
          <w:rFonts w:ascii="Times New Roman" w:hAnsi="Times New Roman" w:cs="Times New Roman"/>
          <w:sz w:val="24"/>
          <w:szCs w:val="24"/>
        </w:rPr>
        <w:t xml:space="preserve"> liderlik stili ve yöneticilerin uyruğu arasında bir ilişki olduğu saptanmıştır.  Ancak, yöneticinin liderlik stili ve cinsiyet, eğitim seviyesi, yönetim </w:t>
      </w:r>
      <w:proofErr w:type="gramStart"/>
      <w:r>
        <w:rPr>
          <w:rFonts w:ascii="Times New Roman" w:hAnsi="Times New Roman" w:cs="Times New Roman"/>
          <w:sz w:val="24"/>
          <w:szCs w:val="24"/>
        </w:rPr>
        <w:t>kademesi,</w:t>
      </w:r>
      <w:proofErr w:type="gramEnd"/>
      <w:r>
        <w:rPr>
          <w:rFonts w:ascii="Times New Roman" w:hAnsi="Times New Roman" w:cs="Times New Roman"/>
          <w:sz w:val="24"/>
          <w:szCs w:val="24"/>
        </w:rPr>
        <w:t xml:space="preserve"> ve iş tecrübesi arasında istatistiksel bir ilişki olduğu saptanmamıştır.</w:t>
      </w:r>
    </w:p>
    <w:p w:rsidR="00801A0E" w:rsidRPr="00035421" w:rsidRDefault="00801A0E" w:rsidP="00801A0E">
      <w:pPr>
        <w:spacing w:line="360" w:lineRule="auto"/>
        <w:jc w:val="both"/>
        <w:rPr>
          <w:rFonts w:ascii="Times New Roman" w:hAnsi="Times New Roman" w:cs="Times New Roman"/>
          <w:sz w:val="24"/>
          <w:szCs w:val="24"/>
        </w:rPr>
      </w:pPr>
      <w:r w:rsidRPr="006C151E">
        <w:rPr>
          <w:rFonts w:ascii="Times New Roman" w:hAnsi="Times New Roman" w:cs="Times New Roman"/>
          <w:b/>
          <w:sz w:val="24"/>
          <w:szCs w:val="24"/>
        </w:rPr>
        <w:t>Anahtar kelimeler</w:t>
      </w:r>
      <w:r>
        <w:rPr>
          <w:rFonts w:ascii="Times New Roman" w:hAnsi="Times New Roman" w:cs="Times New Roman"/>
          <w:sz w:val="24"/>
          <w:szCs w:val="24"/>
        </w:rPr>
        <w:t xml:space="preserve">: Liderlik stilleri, Turizm sektörü, KKTC, Dört- ve Beş-Yıldızlı oteller.  </w:t>
      </w:r>
    </w:p>
    <w:p w:rsidR="00882033" w:rsidRDefault="00882033"/>
    <w:p w:rsidR="006D6127" w:rsidRDefault="006D6127"/>
    <w:p w:rsidR="00001637" w:rsidRDefault="00001637"/>
    <w:p w:rsidR="006D6127" w:rsidRDefault="006D6127" w:rsidP="00F61954">
      <w:pPr>
        <w:autoSpaceDE w:val="0"/>
        <w:autoSpaceDN w:val="0"/>
        <w:adjustRightInd w:val="0"/>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A</w:t>
      </w:r>
      <w:r w:rsidRPr="00A05726">
        <w:rPr>
          <w:rFonts w:ascii="Times New Roman" w:hAnsi="Times New Roman" w:cs="Times New Roman"/>
          <w:b/>
          <w:bCs/>
          <w:sz w:val="24"/>
          <w:szCs w:val="24"/>
          <w:lang w:val="en-GB"/>
        </w:rPr>
        <w:t>CKNOWLEDGEMENT</w:t>
      </w:r>
    </w:p>
    <w:p w:rsidR="006D6127" w:rsidRDefault="006D6127" w:rsidP="007D4A62">
      <w:pPr>
        <w:autoSpaceDE w:val="0"/>
        <w:autoSpaceDN w:val="0"/>
        <w:adjustRightInd w:val="0"/>
        <w:spacing w:after="0" w:line="360" w:lineRule="auto"/>
        <w:rPr>
          <w:rFonts w:ascii="Times New Roman" w:hAnsi="Times New Roman" w:cs="Times New Roman"/>
          <w:sz w:val="24"/>
          <w:szCs w:val="24"/>
          <w:lang w:val="en-GB"/>
        </w:rPr>
      </w:pPr>
    </w:p>
    <w:p w:rsidR="006D6127" w:rsidRPr="000C29E2" w:rsidRDefault="006D6127" w:rsidP="007D4A62">
      <w:pPr>
        <w:autoSpaceDE w:val="0"/>
        <w:autoSpaceDN w:val="0"/>
        <w:adjustRightInd w:val="0"/>
        <w:spacing w:after="0" w:line="360" w:lineRule="auto"/>
        <w:jc w:val="both"/>
        <w:rPr>
          <w:rFonts w:ascii="Times New Roman" w:hAnsi="Times New Roman" w:cs="Times New Roman"/>
          <w:sz w:val="24"/>
          <w:szCs w:val="24"/>
          <w:lang w:val="en-GB"/>
        </w:rPr>
      </w:pPr>
      <w:r w:rsidRPr="000C29E2">
        <w:rPr>
          <w:rFonts w:ascii="Times New Roman" w:hAnsi="Times New Roman" w:cs="Times New Roman"/>
          <w:sz w:val="24"/>
          <w:szCs w:val="24"/>
          <w:lang w:val="en-GB"/>
        </w:rPr>
        <w:t>I would like to thank my superviso</w:t>
      </w:r>
      <w:r w:rsidR="003A0020">
        <w:rPr>
          <w:rFonts w:ascii="Times New Roman" w:hAnsi="Times New Roman" w:cs="Times New Roman"/>
          <w:sz w:val="24"/>
          <w:szCs w:val="24"/>
          <w:lang w:val="en-GB"/>
        </w:rPr>
        <w:t>r, Assoc</w:t>
      </w:r>
      <w:r>
        <w:rPr>
          <w:rFonts w:ascii="Times New Roman" w:hAnsi="Times New Roman" w:cs="Times New Roman"/>
          <w:sz w:val="24"/>
          <w:szCs w:val="24"/>
          <w:lang w:val="en-GB"/>
        </w:rPr>
        <w:t xml:space="preserve">. Prof. Dr. </w:t>
      </w:r>
      <w:proofErr w:type="spellStart"/>
      <w:r>
        <w:rPr>
          <w:rFonts w:ascii="Times New Roman" w:hAnsi="Times New Roman" w:cs="Times New Roman"/>
          <w:sz w:val="24"/>
          <w:szCs w:val="24"/>
          <w:lang w:val="en-GB"/>
        </w:rPr>
        <w:t>Şerife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Eyüp</w:t>
      </w:r>
      <w:r w:rsidRPr="000C29E2">
        <w:rPr>
          <w:rFonts w:ascii="Times New Roman" w:hAnsi="Times New Roman" w:cs="Times New Roman"/>
          <w:sz w:val="24"/>
          <w:szCs w:val="24"/>
          <w:lang w:val="en-GB"/>
        </w:rPr>
        <w:t>oğlu</w:t>
      </w:r>
      <w:proofErr w:type="spellEnd"/>
      <w:r>
        <w:rPr>
          <w:rFonts w:ascii="Times New Roman" w:hAnsi="Times New Roman" w:cs="Times New Roman"/>
          <w:sz w:val="24"/>
          <w:szCs w:val="24"/>
          <w:lang w:val="en-GB"/>
        </w:rPr>
        <w:t xml:space="preserve"> for h</w:t>
      </w:r>
      <w:r w:rsidRPr="000C29E2">
        <w:rPr>
          <w:rFonts w:ascii="Times New Roman" w:hAnsi="Times New Roman" w:cs="Times New Roman"/>
          <w:sz w:val="24"/>
          <w:szCs w:val="24"/>
          <w:lang w:val="en-GB"/>
        </w:rPr>
        <w:t>er</w:t>
      </w:r>
      <w:r>
        <w:rPr>
          <w:rFonts w:ascii="Times New Roman" w:hAnsi="Times New Roman" w:cs="Times New Roman"/>
          <w:sz w:val="24"/>
          <w:szCs w:val="24"/>
          <w:lang w:val="en-GB"/>
        </w:rPr>
        <w:t xml:space="preserve"> invaluable </w:t>
      </w:r>
      <w:r w:rsidRPr="000C29E2">
        <w:rPr>
          <w:rFonts w:ascii="Times New Roman" w:hAnsi="Times New Roman" w:cs="Times New Roman"/>
          <w:sz w:val="24"/>
          <w:szCs w:val="24"/>
          <w:lang w:val="en-GB"/>
        </w:rPr>
        <w:t>guidance and encouragement throughout the process of</w:t>
      </w:r>
      <w:r>
        <w:rPr>
          <w:rFonts w:ascii="Times New Roman" w:hAnsi="Times New Roman" w:cs="Times New Roman"/>
          <w:sz w:val="24"/>
          <w:szCs w:val="24"/>
          <w:lang w:val="en-GB"/>
        </w:rPr>
        <w:t xml:space="preserve"> formulating my ideas</w:t>
      </w:r>
      <w:r w:rsidRPr="000C29E2">
        <w:rPr>
          <w:rFonts w:ascii="Times New Roman" w:hAnsi="Times New Roman" w:cs="Times New Roman"/>
          <w:sz w:val="24"/>
          <w:szCs w:val="24"/>
          <w:lang w:val="en-GB"/>
        </w:rPr>
        <w:t>. Her ability to view things pragmatically was critical</w:t>
      </w:r>
      <w:r>
        <w:rPr>
          <w:rFonts w:ascii="Times New Roman" w:hAnsi="Times New Roman" w:cs="Times New Roman"/>
          <w:sz w:val="24"/>
          <w:szCs w:val="24"/>
          <w:lang w:val="en-GB"/>
        </w:rPr>
        <w:t xml:space="preserve"> </w:t>
      </w:r>
      <w:r w:rsidRPr="000C29E2">
        <w:rPr>
          <w:rFonts w:ascii="Times New Roman" w:hAnsi="Times New Roman" w:cs="Times New Roman"/>
          <w:sz w:val="24"/>
          <w:szCs w:val="24"/>
          <w:lang w:val="en-GB"/>
        </w:rPr>
        <w:t>and priceless to the success of this study and needs to be commended</w:t>
      </w:r>
      <w:r>
        <w:rPr>
          <w:rFonts w:ascii="Times New Roman" w:hAnsi="Times New Roman" w:cs="Times New Roman"/>
          <w:sz w:val="24"/>
          <w:szCs w:val="24"/>
        </w:rPr>
        <w:t>.</w:t>
      </w:r>
    </w:p>
    <w:p w:rsidR="006D6127" w:rsidRDefault="006D6127" w:rsidP="007D4A62">
      <w:pPr>
        <w:spacing w:line="360" w:lineRule="auto"/>
        <w:jc w:val="both"/>
        <w:rPr>
          <w:rFonts w:ascii="Times New Roman" w:hAnsi="Times New Roman" w:cs="Times New Roman"/>
          <w:sz w:val="24"/>
          <w:szCs w:val="24"/>
          <w:lang w:val="en-GB"/>
        </w:rPr>
      </w:pPr>
    </w:p>
    <w:p w:rsidR="006D6127" w:rsidRPr="00A05726" w:rsidRDefault="006D6127" w:rsidP="007D4A62">
      <w:pPr>
        <w:spacing w:line="360" w:lineRule="auto"/>
        <w:jc w:val="both"/>
        <w:rPr>
          <w:rFonts w:ascii="Times New Roman" w:hAnsi="Times New Roman" w:cs="Times New Roman"/>
          <w:sz w:val="24"/>
          <w:szCs w:val="24"/>
          <w:lang w:val="en-GB"/>
        </w:rPr>
      </w:pPr>
      <w:r w:rsidRPr="00A05726">
        <w:rPr>
          <w:rFonts w:ascii="Times New Roman" w:hAnsi="Times New Roman" w:cs="Times New Roman"/>
          <w:sz w:val="24"/>
          <w:szCs w:val="24"/>
          <w:lang w:val="en-GB"/>
        </w:rPr>
        <w:t>I would like to thank t</w:t>
      </w:r>
      <w:r>
        <w:rPr>
          <w:rFonts w:ascii="Times New Roman" w:hAnsi="Times New Roman" w:cs="Times New Roman"/>
          <w:sz w:val="24"/>
          <w:szCs w:val="24"/>
          <w:lang w:val="en-GB"/>
        </w:rPr>
        <w:t xml:space="preserve">o </w:t>
      </w:r>
      <w:proofErr w:type="gramStart"/>
      <w:r>
        <w:rPr>
          <w:rFonts w:ascii="Times New Roman" w:hAnsi="Times New Roman" w:cs="Times New Roman"/>
          <w:sz w:val="24"/>
          <w:szCs w:val="24"/>
          <w:lang w:val="en-GB"/>
        </w:rPr>
        <w:t>Assist</w:t>
      </w:r>
      <w:proofErr w:type="gramEnd"/>
      <w:r>
        <w:rPr>
          <w:rFonts w:ascii="Times New Roman" w:hAnsi="Times New Roman" w:cs="Times New Roman"/>
          <w:sz w:val="24"/>
          <w:szCs w:val="24"/>
          <w:lang w:val="en-GB"/>
        </w:rPr>
        <w:t xml:space="preserve">. Prof. Dr. </w:t>
      </w:r>
      <w:proofErr w:type="spellStart"/>
      <w:r>
        <w:rPr>
          <w:rFonts w:ascii="Times New Roman" w:hAnsi="Times New Roman" w:cs="Times New Roman"/>
          <w:sz w:val="24"/>
          <w:szCs w:val="24"/>
          <w:lang w:val="en-GB"/>
        </w:rPr>
        <w:t>Tülen</w:t>
      </w:r>
      <w:proofErr w:type="spellEnd"/>
      <w:r>
        <w:rPr>
          <w:rFonts w:ascii="Times New Roman" w:hAnsi="Times New Roman" w:cs="Times New Roman"/>
          <w:sz w:val="24"/>
          <w:szCs w:val="24"/>
          <w:lang w:val="en-GB"/>
        </w:rPr>
        <w:t xml:space="preserve"> Saner, Director of the</w:t>
      </w:r>
      <w:r w:rsidRPr="00A05726">
        <w:rPr>
          <w:rFonts w:ascii="Times New Roman" w:hAnsi="Times New Roman" w:cs="Times New Roman"/>
          <w:sz w:val="24"/>
          <w:szCs w:val="24"/>
          <w:lang w:val="en-GB"/>
        </w:rPr>
        <w:t xml:space="preserve"> School of Tourism and Hotel Management</w:t>
      </w:r>
      <w:r w:rsidR="00C85664">
        <w:rPr>
          <w:rFonts w:ascii="Times New Roman" w:hAnsi="Times New Roman" w:cs="Times New Roman"/>
          <w:sz w:val="24"/>
          <w:szCs w:val="24"/>
          <w:lang w:val="en-GB"/>
        </w:rPr>
        <w:t xml:space="preserve"> for her</w:t>
      </w:r>
      <w:r w:rsidRPr="00A05726">
        <w:rPr>
          <w:rFonts w:ascii="Times New Roman" w:hAnsi="Times New Roman" w:cs="Times New Roman"/>
          <w:sz w:val="24"/>
          <w:szCs w:val="24"/>
          <w:lang w:val="en-GB"/>
        </w:rPr>
        <w:t xml:space="preserve"> suggestions and invaluable comments. </w:t>
      </w:r>
    </w:p>
    <w:p w:rsidR="006D6127" w:rsidRPr="00A05726" w:rsidRDefault="006D6127" w:rsidP="007D4A62">
      <w:pPr>
        <w:spacing w:line="360" w:lineRule="auto"/>
        <w:jc w:val="both"/>
        <w:rPr>
          <w:rFonts w:ascii="Times New Roman" w:hAnsi="Times New Roman" w:cs="Times New Roman"/>
          <w:sz w:val="24"/>
          <w:szCs w:val="24"/>
          <w:lang w:val="en-GB"/>
        </w:rPr>
      </w:pPr>
      <w:r w:rsidRPr="00A05726">
        <w:rPr>
          <w:rFonts w:ascii="Times New Roman" w:hAnsi="Times New Roman" w:cs="Times New Roman"/>
          <w:sz w:val="24"/>
          <w:szCs w:val="24"/>
          <w:lang w:val="en-GB"/>
        </w:rPr>
        <w:t xml:space="preserve">I also appreciate very much </w:t>
      </w:r>
      <w:r>
        <w:rPr>
          <w:rFonts w:ascii="Times New Roman" w:hAnsi="Times New Roman" w:cs="Times New Roman"/>
          <w:sz w:val="24"/>
          <w:szCs w:val="24"/>
          <w:lang w:val="en-GB"/>
        </w:rPr>
        <w:t xml:space="preserve">the </w:t>
      </w:r>
      <w:r w:rsidRPr="00A05726">
        <w:rPr>
          <w:rFonts w:ascii="Times New Roman" w:hAnsi="Times New Roman" w:cs="Times New Roman"/>
          <w:sz w:val="24"/>
          <w:szCs w:val="24"/>
          <w:lang w:val="en-GB"/>
        </w:rPr>
        <w:t xml:space="preserve">various kinds of help provided by all members of the </w:t>
      </w:r>
      <w:smartTag w:uri="urn:schemas-microsoft-com:office:smarttags" w:element="place">
        <w:smartTag w:uri="urn:schemas-microsoft-com:office:smarttags" w:element="PlaceName">
          <w:r w:rsidRPr="00A05726">
            <w:rPr>
              <w:rFonts w:ascii="Times New Roman" w:hAnsi="Times New Roman" w:cs="Times New Roman"/>
              <w:sz w:val="24"/>
              <w:szCs w:val="24"/>
              <w:lang w:val="en-GB"/>
            </w:rPr>
            <w:t>Near East</w:t>
          </w:r>
        </w:smartTag>
        <w:r w:rsidRPr="00A05726">
          <w:rPr>
            <w:rFonts w:ascii="Times New Roman" w:hAnsi="Times New Roman" w:cs="Times New Roman"/>
            <w:sz w:val="24"/>
            <w:szCs w:val="24"/>
            <w:lang w:val="en-GB"/>
          </w:rPr>
          <w:t xml:space="preserve"> </w:t>
        </w:r>
        <w:smartTag w:uri="urn:schemas-microsoft-com:office:smarttags" w:element="PlaceType">
          <w:r w:rsidRPr="00A05726">
            <w:rPr>
              <w:rFonts w:ascii="Times New Roman" w:hAnsi="Times New Roman" w:cs="Times New Roman"/>
              <w:sz w:val="24"/>
              <w:szCs w:val="24"/>
              <w:lang w:val="en-GB"/>
            </w:rPr>
            <w:t>University</w:t>
          </w:r>
        </w:smartTag>
      </w:smartTag>
      <w:r w:rsidRPr="00A05726">
        <w:rPr>
          <w:rFonts w:ascii="Times New Roman" w:hAnsi="Times New Roman" w:cs="Times New Roman"/>
          <w:sz w:val="24"/>
          <w:szCs w:val="24"/>
          <w:lang w:val="en-GB"/>
        </w:rPr>
        <w:t xml:space="preserve">. Thanks a lot for your openness and friendly atmosphere. </w:t>
      </w:r>
    </w:p>
    <w:p w:rsidR="006D6127" w:rsidRDefault="006D6127" w:rsidP="007D4A6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thank </w:t>
      </w:r>
      <w:r w:rsidRPr="00A05726">
        <w:rPr>
          <w:rFonts w:ascii="Times New Roman" w:hAnsi="Times New Roman" w:cs="Times New Roman"/>
          <w:sz w:val="24"/>
          <w:szCs w:val="24"/>
          <w:lang w:val="en-GB"/>
        </w:rPr>
        <w:t xml:space="preserve">my husband </w:t>
      </w:r>
      <w:proofErr w:type="spellStart"/>
      <w:r w:rsidRPr="00A05726">
        <w:rPr>
          <w:rFonts w:ascii="Times New Roman" w:hAnsi="Times New Roman" w:cs="Times New Roman"/>
          <w:sz w:val="24"/>
          <w:szCs w:val="24"/>
          <w:lang w:val="en-GB"/>
        </w:rPr>
        <w:t>Suat</w:t>
      </w:r>
      <w:proofErr w:type="spellEnd"/>
      <w:r w:rsidRPr="00A05726">
        <w:rPr>
          <w:rFonts w:ascii="Times New Roman" w:hAnsi="Times New Roman" w:cs="Times New Roman"/>
          <w:sz w:val="24"/>
          <w:szCs w:val="24"/>
          <w:lang w:val="en-GB"/>
        </w:rPr>
        <w:t xml:space="preserve"> </w:t>
      </w:r>
      <w:proofErr w:type="spellStart"/>
      <w:r w:rsidRPr="00A05726">
        <w:rPr>
          <w:rFonts w:ascii="Times New Roman" w:hAnsi="Times New Roman" w:cs="Times New Roman"/>
          <w:sz w:val="24"/>
          <w:szCs w:val="24"/>
          <w:lang w:val="en-GB"/>
        </w:rPr>
        <w:t>Yamak</w:t>
      </w:r>
      <w:proofErr w:type="spellEnd"/>
      <w:r>
        <w:rPr>
          <w:rFonts w:ascii="Times New Roman" w:hAnsi="Times New Roman" w:cs="Times New Roman"/>
          <w:sz w:val="24"/>
          <w:szCs w:val="24"/>
          <w:lang w:val="en-GB"/>
        </w:rPr>
        <w:t xml:space="preserve">, </w:t>
      </w:r>
      <w:r w:rsidRPr="00A05726">
        <w:rPr>
          <w:rFonts w:ascii="Times New Roman" w:hAnsi="Times New Roman" w:cs="Times New Roman"/>
          <w:sz w:val="24"/>
          <w:szCs w:val="24"/>
          <w:lang w:val="en-GB"/>
        </w:rPr>
        <w:t xml:space="preserve">without his encourage and moral support it would </w:t>
      </w:r>
      <w:r>
        <w:rPr>
          <w:rFonts w:ascii="Times New Roman" w:hAnsi="Times New Roman" w:cs="Times New Roman"/>
          <w:sz w:val="24"/>
          <w:szCs w:val="24"/>
          <w:lang w:val="en-GB"/>
        </w:rPr>
        <w:t xml:space="preserve">have </w:t>
      </w:r>
      <w:r w:rsidRPr="00A05726">
        <w:rPr>
          <w:rFonts w:ascii="Times New Roman" w:hAnsi="Times New Roman" w:cs="Times New Roman"/>
          <w:sz w:val="24"/>
          <w:szCs w:val="24"/>
          <w:lang w:val="en-GB"/>
        </w:rPr>
        <w:t>be</w:t>
      </w:r>
      <w:r>
        <w:rPr>
          <w:rFonts w:ascii="Times New Roman" w:hAnsi="Times New Roman" w:cs="Times New Roman"/>
          <w:sz w:val="24"/>
          <w:szCs w:val="24"/>
          <w:lang w:val="en-GB"/>
        </w:rPr>
        <w:t>en</w:t>
      </w:r>
      <w:r w:rsidRPr="00A05726">
        <w:rPr>
          <w:rFonts w:ascii="Times New Roman" w:hAnsi="Times New Roman" w:cs="Times New Roman"/>
          <w:sz w:val="24"/>
          <w:szCs w:val="24"/>
          <w:lang w:val="en-GB"/>
        </w:rPr>
        <w:t xml:space="preserve"> impossible for me to carry out this research. I </w:t>
      </w:r>
      <w:r>
        <w:rPr>
          <w:rFonts w:ascii="Times New Roman" w:hAnsi="Times New Roman" w:cs="Times New Roman"/>
          <w:sz w:val="24"/>
          <w:szCs w:val="24"/>
          <w:lang w:val="en-GB"/>
        </w:rPr>
        <w:t xml:space="preserve">also warmly thank </w:t>
      </w:r>
      <w:r w:rsidRPr="00A05726">
        <w:rPr>
          <w:rFonts w:ascii="Times New Roman" w:hAnsi="Times New Roman" w:cs="Times New Roman"/>
          <w:sz w:val="24"/>
          <w:szCs w:val="24"/>
          <w:lang w:val="en-GB"/>
        </w:rPr>
        <w:t xml:space="preserve">my daughters Irmak and </w:t>
      </w:r>
      <w:proofErr w:type="spellStart"/>
      <w:r w:rsidRPr="00A05726">
        <w:rPr>
          <w:rFonts w:ascii="Times New Roman" w:hAnsi="Times New Roman" w:cs="Times New Roman"/>
          <w:sz w:val="24"/>
          <w:szCs w:val="24"/>
          <w:lang w:val="en-GB"/>
        </w:rPr>
        <w:t>Yağmur</w:t>
      </w:r>
      <w:proofErr w:type="spellEnd"/>
      <w:r w:rsidRPr="00A05726">
        <w:rPr>
          <w:rFonts w:ascii="Times New Roman" w:hAnsi="Times New Roman" w:cs="Times New Roman"/>
          <w:sz w:val="24"/>
          <w:szCs w:val="24"/>
          <w:lang w:val="en-GB"/>
        </w:rPr>
        <w:t xml:space="preserve"> for their inexhaustible love and incredible toleration. </w:t>
      </w:r>
      <w:r>
        <w:rPr>
          <w:rFonts w:ascii="Times New Roman" w:hAnsi="Times New Roman" w:cs="Times New Roman"/>
          <w:sz w:val="24"/>
          <w:szCs w:val="24"/>
          <w:lang w:val="en-GB"/>
        </w:rPr>
        <w:t>You girls were truly an inspiration and are ultimately responsible for my success in life. I also thank my parents</w:t>
      </w:r>
      <w:r w:rsidRPr="00A05726">
        <w:rPr>
          <w:rFonts w:ascii="Times New Roman" w:hAnsi="Times New Roman" w:cs="Times New Roman"/>
          <w:sz w:val="24"/>
          <w:szCs w:val="24"/>
          <w:lang w:val="en-GB"/>
        </w:rPr>
        <w:t xml:space="preserve"> </w:t>
      </w:r>
      <w:proofErr w:type="spellStart"/>
      <w:r w:rsidRPr="00A05726">
        <w:rPr>
          <w:rFonts w:ascii="Times New Roman" w:hAnsi="Times New Roman" w:cs="Times New Roman"/>
          <w:sz w:val="24"/>
          <w:szCs w:val="24"/>
          <w:lang w:val="en-GB"/>
        </w:rPr>
        <w:t>Pembe</w:t>
      </w:r>
      <w:proofErr w:type="spellEnd"/>
      <w:r w:rsidRPr="00A05726">
        <w:rPr>
          <w:rFonts w:ascii="Times New Roman" w:hAnsi="Times New Roman" w:cs="Times New Roman"/>
          <w:sz w:val="24"/>
          <w:szCs w:val="24"/>
          <w:lang w:val="en-GB"/>
        </w:rPr>
        <w:t xml:space="preserve"> and </w:t>
      </w:r>
      <w:proofErr w:type="spellStart"/>
      <w:r w:rsidRPr="00A05726">
        <w:rPr>
          <w:rFonts w:ascii="Times New Roman" w:hAnsi="Times New Roman" w:cs="Times New Roman"/>
          <w:sz w:val="24"/>
          <w:szCs w:val="24"/>
          <w:lang w:val="en-GB"/>
        </w:rPr>
        <w:t>Özkan</w:t>
      </w:r>
      <w:proofErr w:type="spellEnd"/>
      <w:r w:rsidRPr="00A05726">
        <w:rPr>
          <w:rFonts w:ascii="Times New Roman" w:hAnsi="Times New Roman" w:cs="Times New Roman"/>
          <w:sz w:val="24"/>
          <w:szCs w:val="24"/>
          <w:lang w:val="en-GB"/>
        </w:rPr>
        <w:t xml:space="preserve"> </w:t>
      </w:r>
      <w:proofErr w:type="spellStart"/>
      <w:r w:rsidRPr="00A05726">
        <w:rPr>
          <w:rFonts w:ascii="Times New Roman" w:hAnsi="Times New Roman" w:cs="Times New Roman"/>
          <w:sz w:val="24"/>
          <w:szCs w:val="24"/>
          <w:lang w:val="en-GB"/>
        </w:rPr>
        <w:t>Uzunsaf</w:t>
      </w:r>
      <w:proofErr w:type="spellEnd"/>
      <w:r w:rsidRPr="00A05726">
        <w:rPr>
          <w:rFonts w:ascii="Times New Roman" w:hAnsi="Times New Roman" w:cs="Times New Roman"/>
          <w:sz w:val="24"/>
          <w:szCs w:val="24"/>
          <w:lang w:val="en-GB"/>
        </w:rPr>
        <w:t xml:space="preserve"> for their unconditional love. </w:t>
      </w:r>
    </w:p>
    <w:p w:rsidR="006D6127" w:rsidRDefault="006D6127" w:rsidP="007D4A62">
      <w:pPr>
        <w:spacing w:line="360" w:lineRule="auto"/>
        <w:jc w:val="both"/>
        <w:rPr>
          <w:rFonts w:ascii="Times New Roman" w:hAnsi="Times New Roman" w:cs="Times New Roman"/>
          <w:sz w:val="24"/>
          <w:szCs w:val="24"/>
          <w:lang w:val="en-GB"/>
        </w:rPr>
      </w:pPr>
    </w:p>
    <w:p w:rsidR="006D6127" w:rsidRDefault="006D6127" w:rsidP="007D4A62">
      <w:pPr>
        <w:spacing w:line="360" w:lineRule="auto"/>
        <w:jc w:val="both"/>
        <w:rPr>
          <w:rFonts w:ascii="Times New Roman" w:hAnsi="Times New Roman" w:cs="Times New Roman"/>
          <w:sz w:val="24"/>
          <w:szCs w:val="24"/>
          <w:lang w:val="en-GB"/>
        </w:rPr>
      </w:pPr>
    </w:p>
    <w:p w:rsidR="006D6127" w:rsidRPr="00A05726" w:rsidRDefault="006D6127" w:rsidP="006D6127">
      <w:pPr>
        <w:jc w:val="both"/>
        <w:rPr>
          <w:rFonts w:ascii="Times New Roman" w:hAnsi="Times New Roman" w:cs="Times New Roman"/>
          <w:sz w:val="24"/>
          <w:szCs w:val="24"/>
          <w:lang w:val="en-GB"/>
        </w:rPr>
      </w:pPr>
    </w:p>
    <w:p w:rsidR="006D6127" w:rsidRPr="003F47E9" w:rsidRDefault="006D6127" w:rsidP="006D6127">
      <w:pPr>
        <w:jc w:val="both"/>
        <w:rPr>
          <w:rFonts w:ascii="Times New Roman" w:hAnsi="Times New Roman" w:cs="Times New Roman"/>
          <w:sz w:val="24"/>
          <w:szCs w:val="24"/>
          <w:lang w:val="en-GB"/>
        </w:rPr>
      </w:pPr>
    </w:p>
    <w:p w:rsidR="006D6127" w:rsidRDefault="006D6127"/>
    <w:p w:rsidR="009A61E9" w:rsidRDefault="009A61E9"/>
    <w:p w:rsidR="009A61E9" w:rsidRDefault="009A61E9"/>
    <w:p w:rsidR="009A61E9" w:rsidRDefault="009A61E9"/>
    <w:p w:rsidR="007D015E" w:rsidRDefault="007D015E"/>
    <w:p w:rsidR="00001637" w:rsidRDefault="00001637" w:rsidP="00F84817">
      <w:pPr>
        <w:spacing w:line="360" w:lineRule="auto"/>
      </w:pPr>
    </w:p>
    <w:p w:rsidR="002165D6" w:rsidRDefault="002165D6" w:rsidP="00F84817">
      <w:pPr>
        <w:spacing w:line="360" w:lineRule="auto"/>
        <w:jc w:val="center"/>
        <w:rPr>
          <w:rFonts w:ascii="Times New Roman" w:hAnsi="Times New Roman" w:cs="Times New Roman"/>
          <w:b/>
          <w:sz w:val="24"/>
          <w:szCs w:val="24"/>
          <w:lang w:val="en-GB"/>
        </w:rPr>
      </w:pPr>
      <w:r w:rsidRPr="00F57733">
        <w:rPr>
          <w:rFonts w:ascii="Times New Roman" w:hAnsi="Times New Roman" w:cs="Times New Roman"/>
          <w:b/>
          <w:sz w:val="24"/>
          <w:szCs w:val="24"/>
          <w:lang w:val="en-GB"/>
        </w:rPr>
        <w:lastRenderedPageBreak/>
        <w:t>TABLE OF CONTENTS</w:t>
      </w:r>
    </w:p>
    <w:p w:rsidR="00F61954" w:rsidRPr="00F57733" w:rsidRDefault="00F61954" w:rsidP="00F84817">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Page</w:t>
      </w:r>
    </w:p>
    <w:p w:rsidR="002165D6" w:rsidRPr="00F57733" w:rsidRDefault="002165D6" w:rsidP="00F84817">
      <w:pPr>
        <w:spacing w:line="360" w:lineRule="auto"/>
        <w:rPr>
          <w:rFonts w:ascii="Times New Roman" w:hAnsi="Times New Roman" w:cs="Times New Roman"/>
          <w:b/>
          <w:sz w:val="24"/>
          <w:szCs w:val="24"/>
          <w:lang w:val="en-GB"/>
        </w:rPr>
      </w:pPr>
      <w:r w:rsidRPr="00F57733">
        <w:rPr>
          <w:rFonts w:ascii="Times New Roman" w:hAnsi="Times New Roman" w:cs="Times New Roman"/>
          <w:b/>
          <w:sz w:val="24"/>
          <w:szCs w:val="24"/>
          <w:lang w:val="en-GB"/>
        </w:rPr>
        <w:t>ABSTRACT</w:t>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proofErr w:type="spellStart"/>
      <w:r w:rsidR="00D427DE" w:rsidRPr="003D28F8">
        <w:rPr>
          <w:rFonts w:ascii="Times New Roman" w:hAnsi="Times New Roman" w:cs="Times New Roman"/>
          <w:sz w:val="24"/>
          <w:szCs w:val="24"/>
          <w:lang w:val="en-GB"/>
        </w:rPr>
        <w:t>i</w:t>
      </w:r>
      <w:proofErr w:type="spellEnd"/>
    </w:p>
    <w:p w:rsidR="002165D6" w:rsidRPr="00F57733" w:rsidRDefault="002165D6" w:rsidP="00F84817">
      <w:pPr>
        <w:spacing w:line="360" w:lineRule="auto"/>
        <w:rPr>
          <w:rFonts w:ascii="Times New Roman" w:hAnsi="Times New Roman" w:cs="Times New Roman"/>
          <w:b/>
          <w:sz w:val="24"/>
          <w:szCs w:val="24"/>
          <w:lang w:val="en-GB"/>
        </w:rPr>
      </w:pPr>
      <w:r w:rsidRPr="00F57733">
        <w:rPr>
          <w:rFonts w:ascii="Times New Roman" w:hAnsi="Times New Roman" w:cs="Times New Roman"/>
          <w:b/>
          <w:sz w:val="24"/>
          <w:szCs w:val="24"/>
          <w:lang w:val="en-GB"/>
        </w:rPr>
        <w:t>ÖZ</w:t>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sidRPr="003D28F8">
        <w:rPr>
          <w:rFonts w:ascii="Times New Roman" w:hAnsi="Times New Roman" w:cs="Times New Roman"/>
          <w:sz w:val="24"/>
          <w:szCs w:val="24"/>
          <w:lang w:val="en-GB"/>
        </w:rPr>
        <w:t>ii</w:t>
      </w:r>
    </w:p>
    <w:p w:rsidR="002165D6" w:rsidRPr="00F57733" w:rsidRDefault="002165D6" w:rsidP="00F84817">
      <w:pPr>
        <w:spacing w:line="360" w:lineRule="auto"/>
        <w:rPr>
          <w:rFonts w:ascii="Times New Roman" w:hAnsi="Times New Roman" w:cs="Times New Roman"/>
          <w:b/>
          <w:sz w:val="24"/>
          <w:szCs w:val="24"/>
          <w:lang w:val="en-GB"/>
        </w:rPr>
      </w:pPr>
      <w:r w:rsidRPr="00F57733">
        <w:rPr>
          <w:rFonts w:ascii="Times New Roman" w:hAnsi="Times New Roman" w:cs="Times New Roman"/>
          <w:b/>
          <w:sz w:val="24"/>
          <w:szCs w:val="24"/>
          <w:lang w:val="en-GB"/>
        </w:rPr>
        <w:t>ACKNOWLEDGEMENT</w:t>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sidRPr="003D28F8">
        <w:rPr>
          <w:rFonts w:ascii="Times New Roman" w:hAnsi="Times New Roman" w:cs="Times New Roman"/>
          <w:sz w:val="24"/>
          <w:szCs w:val="24"/>
          <w:lang w:val="en-GB"/>
        </w:rPr>
        <w:t>iii</w:t>
      </w:r>
    </w:p>
    <w:p w:rsidR="002165D6" w:rsidRPr="00F57733" w:rsidRDefault="002165D6" w:rsidP="00F84817">
      <w:pPr>
        <w:spacing w:line="360" w:lineRule="auto"/>
        <w:rPr>
          <w:rFonts w:ascii="Times New Roman" w:hAnsi="Times New Roman" w:cs="Times New Roman"/>
          <w:b/>
          <w:sz w:val="24"/>
          <w:szCs w:val="24"/>
          <w:lang w:val="en-GB"/>
        </w:rPr>
      </w:pPr>
      <w:r w:rsidRPr="00F57733">
        <w:rPr>
          <w:rFonts w:ascii="Times New Roman" w:hAnsi="Times New Roman" w:cs="Times New Roman"/>
          <w:b/>
          <w:sz w:val="24"/>
          <w:szCs w:val="24"/>
          <w:lang w:val="en-GB"/>
        </w:rPr>
        <w:t>TABLE OF CONTENTS</w:t>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proofErr w:type="gramStart"/>
      <w:r w:rsidR="00D427DE" w:rsidRPr="003D28F8">
        <w:rPr>
          <w:rFonts w:ascii="Times New Roman" w:hAnsi="Times New Roman" w:cs="Times New Roman"/>
          <w:sz w:val="24"/>
          <w:szCs w:val="24"/>
          <w:lang w:val="en-GB"/>
        </w:rPr>
        <w:t>iv</w:t>
      </w:r>
      <w:proofErr w:type="gramEnd"/>
    </w:p>
    <w:p w:rsidR="002165D6" w:rsidRPr="00F57733" w:rsidRDefault="002165D6" w:rsidP="00F84817">
      <w:pPr>
        <w:spacing w:line="360" w:lineRule="auto"/>
        <w:rPr>
          <w:rFonts w:ascii="Times New Roman" w:hAnsi="Times New Roman" w:cs="Times New Roman"/>
          <w:b/>
          <w:sz w:val="24"/>
          <w:szCs w:val="24"/>
          <w:lang w:val="en-GB"/>
        </w:rPr>
      </w:pPr>
      <w:r w:rsidRPr="00F57733">
        <w:rPr>
          <w:rFonts w:ascii="Times New Roman" w:hAnsi="Times New Roman" w:cs="Times New Roman"/>
          <w:b/>
          <w:sz w:val="24"/>
          <w:szCs w:val="24"/>
          <w:lang w:val="en-GB"/>
        </w:rPr>
        <w:t>TABLE OF FIGURES</w:t>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proofErr w:type="gramStart"/>
      <w:r w:rsidR="00D427DE" w:rsidRPr="003D28F8">
        <w:rPr>
          <w:rFonts w:ascii="Times New Roman" w:hAnsi="Times New Roman" w:cs="Times New Roman"/>
          <w:sz w:val="24"/>
          <w:szCs w:val="24"/>
          <w:lang w:val="en-GB"/>
        </w:rPr>
        <w:t>vi</w:t>
      </w:r>
      <w:proofErr w:type="gramEnd"/>
    </w:p>
    <w:p w:rsidR="002165D6" w:rsidRPr="00F57733" w:rsidRDefault="002165D6" w:rsidP="00F84817">
      <w:pPr>
        <w:spacing w:line="360" w:lineRule="auto"/>
        <w:rPr>
          <w:rFonts w:ascii="Times New Roman" w:hAnsi="Times New Roman" w:cs="Times New Roman"/>
          <w:b/>
          <w:sz w:val="24"/>
          <w:szCs w:val="24"/>
          <w:lang w:val="en-GB"/>
        </w:rPr>
      </w:pPr>
      <w:r w:rsidRPr="00F57733">
        <w:rPr>
          <w:rFonts w:ascii="Times New Roman" w:hAnsi="Times New Roman" w:cs="Times New Roman"/>
          <w:b/>
          <w:sz w:val="24"/>
          <w:szCs w:val="24"/>
          <w:lang w:val="en-GB"/>
        </w:rPr>
        <w:t>ABBREVIATIONS</w:t>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Pr>
          <w:rFonts w:ascii="Times New Roman" w:hAnsi="Times New Roman" w:cs="Times New Roman"/>
          <w:b/>
          <w:sz w:val="24"/>
          <w:szCs w:val="24"/>
          <w:lang w:val="en-GB"/>
        </w:rPr>
        <w:tab/>
      </w:r>
      <w:r w:rsidR="00D427DE" w:rsidRPr="003D28F8">
        <w:rPr>
          <w:rFonts w:ascii="Times New Roman" w:hAnsi="Times New Roman" w:cs="Times New Roman"/>
          <w:sz w:val="24"/>
          <w:szCs w:val="24"/>
          <w:lang w:val="en-GB"/>
        </w:rPr>
        <w:t>vii</w:t>
      </w:r>
    </w:p>
    <w:p w:rsidR="002165D6" w:rsidRPr="00A12BC9" w:rsidRDefault="002165D6" w:rsidP="00F84817">
      <w:pPr>
        <w:spacing w:line="360" w:lineRule="auto"/>
        <w:rPr>
          <w:rFonts w:ascii="Times New Roman" w:hAnsi="Times New Roman" w:cs="Times New Roman"/>
          <w:b/>
          <w:sz w:val="24"/>
          <w:szCs w:val="24"/>
          <w:lang w:val="en-GB"/>
        </w:rPr>
      </w:pPr>
      <w:r w:rsidRPr="00F57733">
        <w:rPr>
          <w:rFonts w:ascii="Times New Roman" w:hAnsi="Times New Roman" w:cs="Times New Roman"/>
          <w:b/>
          <w:sz w:val="24"/>
          <w:szCs w:val="24"/>
          <w:lang w:val="en-GB"/>
        </w:rPr>
        <w:t>CHAPTER 1</w:t>
      </w:r>
      <w:r w:rsidR="00D427DE" w:rsidRPr="00D427DE">
        <w:rPr>
          <w:rFonts w:ascii="Times New Roman" w:hAnsi="Times New Roman" w:cs="Times New Roman"/>
          <w:b/>
          <w:sz w:val="24"/>
          <w:szCs w:val="24"/>
          <w:lang w:val="en-GB"/>
        </w:rPr>
        <w:t xml:space="preserve"> </w:t>
      </w:r>
      <w:r w:rsidRPr="00D427DE">
        <w:rPr>
          <w:rFonts w:ascii="Times New Roman" w:hAnsi="Times New Roman" w:cs="Times New Roman"/>
          <w:sz w:val="24"/>
          <w:szCs w:val="24"/>
          <w:lang w:val="en-GB"/>
        </w:rPr>
        <w:t>INTRODUCTION</w:t>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sidRPr="003D28F8">
        <w:rPr>
          <w:rFonts w:ascii="Times New Roman" w:hAnsi="Times New Roman" w:cs="Times New Roman"/>
          <w:sz w:val="24"/>
          <w:szCs w:val="24"/>
          <w:lang w:val="en-GB"/>
        </w:rPr>
        <w:t>1</w:t>
      </w:r>
    </w:p>
    <w:p w:rsidR="002165D6" w:rsidRPr="00AA2526" w:rsidRDefault="002165D6" w:rsidP="00F84817">
      <w:pPr>
        <w:spacing w:line="360" w:lineRule="auto"/>
        <w:rPr>
          <w:rFonts w:ascii="Times New Roman" w:hAnsi="Times New Roman" w:cs="Times New Roman"/>
          <w:b/>
          <w:sz w:val="24"/>
          <w:szCs w:val="24"/>
          <w:lang w:val="en-GB"/>
        </w:rPr>
      </w:pPr>
      <w:r w:rsidRPr="00F57733">
        <w:rPr>
          <w:rFonts w:ascii="Times New Roman" w:hAnsi="Times New Roman" w:cs="Times New Roman"/>
          <w:b/>
          <w:sz w:val="24"/>
          <w:szCs w:val="24"/>
          <w:lang w:val="en-GB"/>
        </w:rPr>
        <w:t>CHAPTER 2</w:t>
      </w:r>
      <w:r w:rsidR="00AA2526">
        <w:rPr>
          <w:rFonts w:ascii="Times New Roman" w:hAnsi="Times New Roman" w:cs="Times New Roman"/>
          <w:b/>
          <w:sz w:val="24"/>
          <w:szCs w:val="24"/>
          <w:lang w:val="en-GB"/>
        </w:rPr>
        <w:t xml:space="preserve"> </w:t>
      </w:r>
      <w:r w:rsidRPr="00AA2526">
        <w:rPr>
          <w:rFonts w:ascii="Times New Roman" w:hAnsi="Times New Roman" w:cs="Times New Roman"/>
          <w:sz w:val="24"/>
          <w:szCs w:val="24"/>
          <w:lang w:val="en-GB"/>
        </w:rPr>
        <w:t>LEADERSHIP</w:t>
      </w:r>
      <w:r w:rsidR="00AA2526">
        <w:rPr>
          <w:rFonts w:ascii="Times New Roman" w:hAnsi="Times New Roman" w:cs="Times New Roman"/>
          <w:sz w:val="24"/>
          <w:szCs w:val="24"/>
          <w:lang w:val="en-GB"/>
        </w:rPr>
        <w:t xml:space="preserve"> LITERATURE</w:t>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69135F">
        <w:rPr>
          <w:rFonts w:ascii="Times New Roman" w:hAnsi="Times New Roman" w:cs="Times New Roman"/>
          <w:sz w:val="24"/>
          <w:szCs w:val="24"/>
          <w:lang w:val="en-GB"/>
        </w:rPr>
        <w:t>5</w:t>
      </w:r>
    </w:p>
    <w:p w:rsidR="002165D6" w:rsidRPr="00F753D2" w:rsidRDefault="002165D6" w:rsidP="00F84817">
      <w:pPr>
        <w:pStyle w:val="ListeParagraf"/>
        <w:numPr>
          <w:ilvl w:val="1"/>
          <w:numId w:val="2"/>
        </w:numPr>
        <w:spacing w:line="360" w:lineRule="auto"/>
        <w:rPr>
          <w:rFonts w:ascii="Times New Roman" w:hAnsi="Times New Roman" w:cs="Times New Roman"/>
          <w:sz w:val="24"/>
          <w:szCs w:val="24"/>
          <w:lang w:val="en-GB"/>
        </w:rPr>
      </w:pPr>
      <w:r w:rsidRPr="00F753D2">
        <w:rPr>
          <w:rFonts w:ascii="Times New Roman" w:hAnsi="Times New Roman" w:cs="Times New Roman"/>
          <w:sz w:val="24"/>
          <w:szCs w:val="24"/>
          <w:lang w:val="en-GB"/>
        </w:rPr>
        <w:t>Definitions of Leadership</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5</w:t>
      </w:r>
    </w:p>
    <w:p w:rsidR="002165D6" w:rsidRPr="00F753D2" w:rsidRDefault="002165D6" w:rsidP="00F84817">
      <w:pPr>
        <w:pStyle w:val="ListeParagraf"/>
        <w:numPr>
          <w:ilvl w:val="1"/>
          <w:numId w:val="2"/>
        </w:numPr>
        <w:spacing w:line="360" w:lineRule="auto"/>
        <w:rPr>
          <w:rFonts w:ascii="Times New Roman" w:hAnsi="Times New Roman" w:cs="Times New Roman"/>
          <w:sz w:val="24"/>
          <w:szCs w:val="24"/>
          <w:lang w:val="en-GB"/>
        </w:rPr>
      </w:pPr>
      <w:r w:rsidRPr="00F753D2">
        <w:rPr>
          <w:rFonts w:ascii="Times New Roman" w:hAnsi="Times New Roman" w:cs="Times New Roman"/>
          <w:sz w:val="24"/>
          <w:szCs w:val="24"/>
          <w:lang w:val="en-GB"/>
        </w:rPr>
        <w:t xml:space="preserve">Leadership </w:t>
      </w:r>
      <w:proofErr w:type="spellStart"/>
      <w:r w:rsidRPr="00F753D2">
        <w:rPr>
          <w:rFonts w:ascii="Times New Roman" w:hAnsi="Times New Roman" w:cs="Times New Roman"/>
          <w:sz w:val="24"/>
          <w:szCs w:val="24"/>
          <w:lang w:val="en-GB"/>
        </w:rPr>
        <w:t>vs</w:t>
      </w:r>
      <w:proofErr w:type="spellEnd"/>
      <w:r w:rsidRPr="00F753D2">
        <w:rPr>
          <w:rFonts w:ascii="Times New Roman" w:hAnsi="Times New Roman" w:cs="Times New Roman"/>
          <w:sz w:val="24"/>
          <w:szCs w:val="24"/>
          <w:lang w:val="en-GB"/>
        </w:rPr>
        <w:t xml:space="preserve"> Management</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7</w:t>
      </w:r>
    </w:p>
    <w:p w:rsidR="002165D6" w:rsidRPr="00F753D2" w:rsidRDefault="002165D6" w:rsidP="00F84817">
      <w:pPr>
        <w:pStyle w:val="ListeParagraf"/>
        <w:numPr>
          <w:ilvl w:val="1"/>
          <w:numId w:val="2"/>
        </w:numPr>
        <w:spacing w:line="360" w:lineRule="auto"/>
        <w:rPr>
          <w:rFonts w:ascii="Times New Roman" w:hAnsi="Times New Roman" w:cs="Times New Roman"/>
          <w:sz w:val="24"/>
          <w:szCs w:val="24"/>
          <w:lang w:val="en-GB"/>
        </w:rPr>
      </w:pPr>
      <w:r w:rsidRPr="00F753D2">
        <w:rPr>
          <w:rFonts w:ascii="Times New Roman" w:hAnsi="Times New Roman" w:cs="Times New Roman"/>
          <w:sz w:val="24"/>
          <w:szCs w:val="24"/>
          <w:lang w:val="en-GB"/>
        </w:rPr>
        <w:t>Leadership Behaviour</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8</w:t>
      </w:r>
    </w:p>
    <w:p w:rsidR="002165D6" w:rsidRPr="00AA2976" w:rsidRDefault="002165D6" w:rsidP="00F84817">
      <w:pPr>
        <w:pStyle w:val="ListeParagraf"/>
        <w:numPr>
          <w:ilvl w:val="2"/>
          <w:numId w:val="2"/>
        </w:numPr>
        <w:spacing w:line="360" w:lineRule="auto"/>
        <w:rPr>
          <w:rFonts w:ascii="Times New Roman" w:hAnsi="Times New Roman" w:cs="Times New Roman"/>
          <w:sz w:val="24"/>
          <w:szCs w:val="24"/>
          <w:lang w:val="en-GB"/>
        </w:rPr>
      </w:pPr>
      <w:r w:rsidRPr="00AA2976">
        <w:rPr>
          <w:rFonts w:ascii="Times New Roman" w:hAnsi="Times New Roman" w:cs="Times New Roman"/>
          <w:sz w:val="24"/>
          <w:szCs w:val="24"/>
          <w:lang w:val="en-GB"/>
        </w:rPr>
        <w:t>Use of Power</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8</w:t>
      </w:r>
    </w:p>
    <w:p w:rsidR="00AA2976" w:rsidRDefault="00AA2976" w:rsidP="00F84817">
      <w:pPr>
        <w:pStyle w:val="ListeParagraf"/>
        <w:numPr>
          <w:ilvl w:val="3"/>
          <w:numId w:val="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Legitimate Power</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9</w:t>
      </w:r>
    </w:p>
    <w:p w:rsidR="00AA2976" w:rsidRDefault="00AA2976" w:rsidP="00F84817">
      <w:pPr>
        <w:pStyle w:val="ListeParagraf"/>
        <w:numPr>
          <w:ilvl w:val="3"/>
          <w:numId w:val="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Reward Power</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9</w:t>
      </w:r>
    </w:p>
    <w:p w:rsidR="00AA2976" w:rsidRDefault="00AA2976" w:rsidP="00F84817">
      <w:pPr>
        <w:pStyle w:val="ListeParagraf"/>
        <w:numPr>
          <w:ilvl w:val="3"/>
          <w:numId w:val="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Coercive Power</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9</w:t>
      </w:r>
    </w:p>
    <w:p w:rsidR="00AA2976" w:rsidRDefault="00AA2976" w:rsidP="00F84817">
      <w:pPr>
        <w:pStyle w:val="ListeParagraf"/>
        <w:numPr>
          <w:ilvl w:val="3"/>
          <w:numId w:val="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Expert Power</w:t>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t>9</w:t>
      </w:r>
    </w:p>
    <w:p w:rsidR="00AA2976" w:rsidRPr="00F753D2" w:rsidRDefault="00AA2976" w:rsidP="00F84817">
      <w:pPr>
        <w:pStyle w:val="ListeParagraf"/>
        <w:numPr>
          <w:ilvl w:val="3"/>
          <w:numId w:val="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Referent Power</w:t>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r>
      <w:r w:rsidR="00A12BC9">
        <w:rPr>
          <w:rFonts w:ascii="Times New Roman" w:hAnsi="Times New Roman" w:cs="Times New Roman"/>
          <w:sz w:val="24"/>
          <w:szCs w:val="24"/>
          <w:lang w:val="en-GB"/>
        </w:rPr>
        <w:tab/>
        <w:t>9</w:t>
      </w:r>
    </w:p>
    <w:p w:rsidR="002165D6" w:rsidRDefault="002165D6" w:rsidP="00F84817">
      <w:pPr>
        <w:pStyle w:val="ListeParagraf"/>
        <w:numPr>
          <w:ilvl w:val="2"/>
          <w:numId w:val="2"/>
        </w:numPr>
        <w:spacing w:line="360" w:lineRule="auto"/>
        <w:rPr>
          <w:rFonts w:ascii="Times New Roman" w:hAnsi="Times New Roman" w:cs="Times New Roman"/>
          <w:sz w:val="24"/>
          <w:szCs w:val="24"/>
          <w:lang w:val="en-GB"/>
        </w:rPr>
      </w:pPr>
      <w:r w:rsidRPr="00F753D2">
        <w:rPr>
          <w:rFonts w:ascii="Times New Roman" w:hAnsi="Times New Roman" w:cs="Times New Roman"/>
          <w:sz w:val="24"/>
          <w:szCs w:val="24"/>
          <w:lang w:val="en-GB"/>
        </w:rPr>
        <w:t>Skills</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10</w:t>
      </w:r>
    </w:p>
    <w:p w:rsidR="00AA2976" w:rsidRDefault="00AA2976" w:rsidP="00F84817">
      <w:pPr>
        <w:pStyle w:val="ListeParagraf"/>
        <w:numPr>
          <w:ilvl w:val="3"/>
          <w:numId w:val="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Technical Skill</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10</w:t>
      </w:r>
    </w:p>
    <w:p w:rsidR="00AA2976" w:rsidRDefault="00AA2976" w:rsidP="00F84817">
      <w:pPr>
        <w:pStyle w:val="ListeParagraf"/>
        <w:numPr>
          <w:ilvl w:val="3"/>
          <w:numId w:val="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Human Skill</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11</w:t>
      </w:r>
    </w:p>
    <w:p w:rsidR="00AA2976" w:rsidRPr="00F753D2" w:rsidRDefault="00AA2976" w:rsidP="00F84817">
      <w:pPr>
        <w:pStyle w:val="ListeParagraf"/>
        <w:numPr>
          <w:ilvl w:val="3"/>
          <w:numId w:val="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Conceptual Skill</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11</w:t>
      </w:r>
    </w:p>
    <w:p w:rsidR="002165D6" w:rsidRPr="00F753D2" w:rsidRDefault="002165D6" w:rsidP="00F84817">
      <w:pPr>
        <w:pStyle w:val="ListeParagraf"/>
        <w:numPr>
          <w:ilvl w:val="2"/>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Leadership Styles</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11</w:t>
      </w:r>
    </w:p>
    <w:p w:rsidR="002165D6" w:rsidRPr="00F753D2" w:rsidRDefault="002165D6" w:rsidP="00F84817">
      <w:pPr>
        <w:pStyle w:val="ListeParagraf"/>
        <w:numPr>
          <w:ilvl w:val="3"/>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Autocratic Style</w:t>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r>
      <w:r w:rsidR="0069135F">
        <w:rPr>
          <w:rFonts w:ascii="Times New Roman" w:hAnsi="Times New Roman" w:cs="Times New Roman"/>
          <w:sz w:val="24"/>
          <w:szCs w:val="24"/>
          <w:lang w:val="en-GB"/>
        </w:rPr>
        <w:tab/>
        <w:t>11</w:t>
      </w:r>
    </w:p>
    <w:p w:rsidR="00F84817" w:rsidRDefault="00F84817" w:rsidP="00F84817">
      <w:pPr>
        <w:pStyle w:val="ListeParagraf"/>
        <w:numPr>
          <w:ilvl w:val="3"/>
          <w:numId w:val="2"/>
        </w:numPr>
        <w:spacing w:line="360" w:lineRule="auto"/>
        <w:jc w:val="both"/>
        <w:rPr>
          <w:rFonts w:ascii="Times New Roman" w:hAnsi="Times New Roman" w:cs="Times New Roman"/>
          <w:sz w:val="24"/>
          <w:szCs w:val="24"/>
          <w:lang w:val="en-GB"/>
        </w:rPr>
        <w:sectPr w:rsidR="00F84817" w:rsidSect="00C132D8">
          <w:headerReference w:type="even" r:id="rId8"/>
          <w:headerReference w:type="default" r:id="rId9"/>
          <w:footerReference w:type="even" r:id="rId10"/>
          <w:footerReference w:type="default" r:id="rId11"/>
          <w:headerReference w:type="first" r:id="rId12"/>
          <w:footerReference w:type="first" r:id="rId13"/>
          <w:pgSz w:w="11906" w:h="16838"/>
          <w:pgMar w:top="2835" w:right="1418" w:bottom="1418" w:left="2268" w:header="709" w:footer="709" w:gutter="0"/>
          <w:pgNumType w:fmt="lowerRoman"/>
          <w:cols w:space="708"/>
          <w:docGrid w:linePitch="360"/>
        </w:sectPr>
      </w:pPr>
    </w:p>
    <w:p w:rsidR="002165D6" w:rsidRPr="00F753D2" w:rsidRDefault="002165D6" w:rsidP="00F84817">
      <w:pPr>
        <w:pStyle w:val="ListeParagraf"/>
        <w:numPr>
          <w:ilvl w:val="3"/>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lastRenderedPageBreak/>
        <w:t>Democratic Style</w:t>
      </w:r>
      <w:r w:rsidR="00A24C89">
        <w:rPr>
          <w:rFonts w:ascii="Times New Roman" w:hAnsi="Times New Roman" w:cs="Times New Roman"/>
          <w:sz w:val="24"/>
          <w:szCs w:val="24"/>
          <w:lang w:val="en-GB"/>
        </w:rPr>
        <w:tab/>
      </w:r>
      <w:r w:rsidR="00A24C89">
        <w:rPr>
          <w:rFonts w:ascii="Times New Roman" w:hAnsi="Times New Roman" w:cs="Times New Roman"/>
          <w:sz w:val="24"/>
          <w:szCs w:val="24"/>
          <w:lang w:val="en-GB"/>
        </w:rPr>
        <w:tab/>
      </w:r>
      <w:r w:rsidR="00A24C89">
        <w:rPr>
          <w:rFonts w:ascii="Times New Roman" w:hAnsi="Times New Roman" w:cs="Times New Roman"/>
          <w:sz w:val="24"/>
          <w:szCs w:val="24"/>
          <w:lang w:val="en-GB"/>
        </w:rPr>
        <w:tab/>
      </w:r>
      <w:r w:rsidR="00A24C89">
        <w:rPr>
          <w:rFonts w:ascii="Times New Roman" w:hAnsi="Times New Roman" w:cs="Times New Roman"/>
          <w:sz w:val="24"/>
          <w:szCs w:val="24"/>
          <w:lang w:val="en-GB"/>
        </w:rPr>
        <w:tab/>
        <w:t>12</w:t>
      </w:r>
    </w:p>
    <w:p w:rsidR="002165D6" w:rsidRPr="00F753D2" w:rsidRDefault="002165D6" w:rsidP="00F84817">
      <w:pPr>
        <w:pStyle w:val="ListeParagraf"/>
        <w:numPr>
          <w:ilvl w:val="3"/>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Laissez-faire Style</w:t>
      </w:r>
      <w:r w:rsidR="00A24C89">
        <w:rPr>
          <w:rFonts w:ascii="Times New Roman" w:hAnsi="Times New Roman" w:cs="Times New Roman"/>
          <w:sz w:val="24"/>
          <w:szCs w:val="24"/>
          <w:lang w:val="en-GB"/>
        </w:rPr>
        <w:tab/>
      </w:r>
      <w:r w:rsidR="00A24C89">
        <w:rPr>
          <w:rFonts w:ascii="Times New Roman" w:hAnsi="Times New Roman" w:cs="Times New Roman"/>
          <w:sz w:val="24"/>
          <w:szCs w:val="24"/>
          <w:lang w:val="en-GB"/>
        </w:rPr>
        <w:tab/>
      </w:r>
      <w:r w:rsidR="00A24C89">
        <w:rPr>
          <w:rFonts w:ascii="Times New Roman" w:hAnsi="Times New Roman" w:cs="Times New Roman"/>
          <w:sz w:val="24"/>
          <w:szCs w:val="24"/>
          <w:lang w:val="en-GB"/>
        </w:rPr>
        <w:tab/>
        <w:t>12</w:t>
      </w:r>
    </w:p>
    <w:p w:rsidR="002165D6" w:rsidRPr="00F753D2" w:rsidRDefault="002165D6" w:rsidP="00F84817">
      <w:pPr>
        <w:pStyle w:val="ListeParagraf"/>
        <w:numPr>
          <w:ilvl w:val="3"/>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Charismatic Style</w:t>
      </w:r>
      <w:r w:rsidR="00A24C89">
        <w:rPr>
          <w:rFonts w:ascii="Times New Roman" w:hAnsi="Times New Roman" w:cs="Times New Roman"/>
          <w:sz w:val="24"/>
          <w:szCs w:val="24"/>
          <w:lang w:val="en-GB"/>
        </w:rPr>
        <w:tab/>
      </w:r>
      <w:r w:rsidR="00A24C89">
        <w:rPr>
          <w:rFonts w:ascii="Times New Roman" w:hAnsi="Times New Roman" w:cs="Times New Roman"/>
          <w:sz w:val="24"/>
          <w:szCs w:val="24"/>
          <w:lang w:val="en-GB"/>
        </w:rPr>
        <w:tab/>
      </w:r>
      <w:r w:rsidR="00A24C89">
        <w:rPr>
          <w:rFonts w:ascii="Times New Roman" w:hAnsi="Times New Roman" w:cs="Times New Roman"/>
          <w:sz w:val="24"/>
          <w:szCs w:val="24"/>
          <w:lang w:val="en-GB"/>
        </w:rPr>
        <w:tab/>
        <w:t>12</w:t>
      </w:r>
    </w:p>
    <w:p w:rsidR="002165D6" w:rsidRPr="00F753D2" w:rsidRDefault="002165D6" w:rsidP="00F84817">
      <w:pPr>
        <w:pStyle w:val="ListeParagraf"/>
        <w:numPr>
          <w:ilvl w:val="1"/>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Situational Flexibility</w:t>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t>12</w:t>
      </w:r>
    </w:p>
    <w:p w:rsidR="002165D6" w:rsidRPr="00F753D2" w:rsidRDefault="002165D6" w:rsidP="00F84817">
      <w:pPr>
        <w:pStyle w:val="ListeParagraf"/>
        <w:numPr>
          <w:ilvl w:val="1"/>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Followership</w:t>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t>12</w:t>
      </w:r>
    </w:p>
    <w:p w:rsidR="002165D6" w:rsidRPr="00F753D2" w:rsidRDefault="002165D6" w:rsidP="00F84817">
      <w:pPr>
        <w:pStyle w:val="ListeParagraf"/>
        <w:numPr>
          <w:ilvl w:val="1"/>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Theories of Leadership</w:t>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t>14</w:t>
      </w:r>
    </w:p>
    <w:p w:rsidR="002165D6" w:rsidRPr="00F753D2" w:rsidRDefault="002165D6" w:rsidP="00F84817">
      <w:pPr>
        <w:pStyle w:val="ListeParagraf"/>
        <w:numPr>
          <w:ilvl w:val="2"/>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The Trait Approach of Leadership</w:t>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t>14</w:t>
      </w:r>
    </w:p>
    <w:p w:rsidR="002165D6" w:rsidRPr="00F753D2" w:rsidRDefault="002165D6" w:rsidP="00F84817">
      <w:pPr>
        <w:pStyle w:val="ListeParagraf"/>
        <w:numPr>
          <w:ilvl w:val="2"/>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The Behaviour Approach of Leadership</w:t>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t>16</w:t>
      </w:r>
    </w:p>
    <w:p w:rsidR="002165D6" w:rsidRPr="00F753D2" w:rsidRDefault="002165D6" w:rsidP="00F84817">
      <w:pPr>
        <w:pStyle w:val="ListeParagraf"/>
        <w:numPr>
          <w:ilvl w:val="2"/>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The Contingent Approach of Leadership</w:t>
      </w:r>
      <w:r w:rsidR="00DA59C6">
        <w:rPr>
          <w:rFonts w:ascii="Times New Roman" w:hAnsi="Times New Roman" w:cs="Times New Roman"/>
          <w:sz w:val="24"/>
          <w:szCs w:val="24"/>
          <w:lang w:val="en-GB"/>
        </w:rPr>
        <w:tab/>
      </w:r>
      <w:r w:rsidR="00DA59C6">
        <w:rPr>
          <w:rFonts w:ascii="Times New Roman" w:hAnsi="Times New Roman" w:cs="Times New Roman"/>
          <w:sz w:val="24"/>
          <w:szCs w:val="24"/>
          <w:lang w:val="en-GB"/>
        </w:rPr>
        <w:tab/>
      </w:r>
      <w:r w:rsidR="001D2C19">
        <w:rPr>
          <w:rFonts w:ascii="Times New Roman" w:hAnsi="Times New Roman" w:cs="Times New Roman"/>
          <w:sz w:val="24"/>
          <w:szCs w:val="24"/>
          <w:lang w:val="en-GB"/>
        </w:rPr>
        <w:t>20</w:t>
      </w:r>
    </w:p>
    <w:p w:rsidR="002165D6" w:rsidRPr="00F753D2" w:rsidRDefault="002165D6" w:rsidP="00F84817">
      <w:pPr>
        <w:pStyle w:val="ListeParagraf"/>
        <w:numPr>
          <w:ilvl w:val="2"/>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The Transactional Approach of Leadership</w:t>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t>22</w:t>
      </w:r>
    </w:p>
    <w:p w:rsidR="002165D6" w:rsidRPr="00F753D2" w:rsidRDefault="002165D6" w:rsidP="00F84817">
      <w:pPr>
        <w:pStyle w:val="ListeParagraf"/>
        <w:numPr>
          <w:ilvl w:val="2"/>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The Transformational Approach of Leadership</w:t>
      </w:r>
      <w:r w:rsidR="004E37E6">
        <w:rPr>
          <w:rFonts w:ascii="Times New Roman" w:hAnsi="Times New Roman" w:cs="Times New Roman"/>
          <w:sz w:val="24"/>
          <w:szCs w:val="24"/>
          <w:lang w:val="en-GB"/>
        </w:rPr>
        <w:tab/>
        <w:t>24</w:t>
      </w:r>
    </w:p>
    <w:p w:rsidR="002165D6" w:rsidRPr="00F753D2" w:rsidRDefault="002165D6" w:rsidP="00F84817">
      <w:pPr>
        <w:pStyle w:val="ListeParagraf"/>
        <w:numPr>
          <w:ilvl w:val="2"/>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The Charismatic Approach of Leadership</w:t>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t>26</w:t>
      </w:r>
    </w:p>
    <w:p w:rsidR="002165D6" w:rsidRPr="00F753D2" w:rsidRDefault="002165D6" w:rsidP="00F84817">
      <w:pPr>
        <w:pStyle w:val="ListeParagraf"/>
        <w:numPr>
          <w:ilvl w:val="2"/>
          <w:numId w:val="2"/>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The Servant Approach of Leadership</w:t>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t>29</w:t>
      </w:r>
    </w:p>
    <w:p w:rsidR="002165D6" w:rsidRPr="00F84817" w:rsidRDefault="002165D6" w:rsidP="00F84817">
      <w:pPr>
        <w:spacing w:line="360" w:lineRule="auto"/>
        <w:jc w:val="both"/>
        <w:rPr>
          <w:rFonts w:ascii="Times New Roman" w:hAnsi="Times New Roman" w:cs="Times New Roman"/>
          <w:b/>
          <w:sz w:val="24"/>
          <w:szCs w:val="24"/>
          <w:lang w:val="en-GB"/>
        </w:rPr>
      </w:pPr>
      <w:r w:rsidRPr="00F57733">
        <w:rPr>
          <w:rFonts w:ascii="Times New Roman" w:hAnsi="Times New Roman" w:cs="Times New Roman"/>
          <w:b/>
          <w:sz w:val="24"/>
          <w:szCs w:val="24"/>
          <w:lang w:val="en-GB"/>
        </w:rPr>
        <w:t>CHAPTER 3</w:t>
      </w:r>
      <w:r w:rsidR="00AA2526">
        <w:rPr>
          <w:rFonts w:ascii="Times New Roman" w:hAnsi="Times New Roman" w:cs="Times New Roman"/>
          <w:b/>
          <w:sz w:val="24"/>
          <w:szCs w:val="24"/>
          <w:lang w:val="en-GB"/>
        </w:rPr>
        <w:t xml:space="preserve"> </w:t>
      </w:r>
      <w:r w:rsidRPr="00AA2526">
        <w:rPr>
          <w:rFonts w:ascii="Times New Roman" w:hAnsi="Times New Roman" w:cs="Times New Roman"/>
          <w:sz w:val="24"/>
          <w:szCs w:val="24"/>
          <w:lang w:val="en-GB"/>
        </w:rPr>
        <w:t>LEADERSHIP STUDIES IN HOSPITALITY</w:t>
      </w:r>
      <w:r w:rsidR="00555589">
        <w:rPr>
          <w:rFonts w:ascii="Times New Roman" w:hAnsi="Times New Roman" w:cs="Times New Roman"/>
          <w:sz w:val="24"/>
          <w:szCs w:val="24"/>
          <w:lang w:val="en-GB"/>
        </w:rPr>
        <w:tab/>
      </w:r>
      <w:r w:rsidR="00555589">
        <w:rPr>
          <w:rFonts w:ascii="Times New Roman" w:hAnsi="Times New Roman" w:cs="Times New Roman"/>
          <w:sz w:val="24"/>
          <w:szCs w:val="24"/>
          <w:lang w:val="en-GB"/>
        </w:rPr>
        <w:tab/>
      </w:r>
      <w:r w:rsidR="00555589">
        <w:rPr>
          <w:rFonts w:ascii="Times New Roman" w:hAnsi="Times New Roman" w:cs="Times New Roman"/>
          <w:sz w:val="24"/>
          <w:szCs w:val="24"/>
          <w:lang w:val="en-GB"/>
        </w:rPr>
        <w:tab/>
        <w:t>3</w:t>
      </w:r>
      <w:r w:rsidR="001D2C19">
        <w:rPr>
          <w:rFonts w:ascii="Times New Roman" w:hAnsi="Times New Roman" w:cs="Times New Roman"/>
          <w:sz w:val="24"/>
          <w:szCs w:val="24"/>
          <w:lang w:val="en-GB"/>
        </w:rPr>
        <w:t>1</w:t>
      </w:r>
    </w:p>
    <w:p w:rsidR="002165D6" w:rsidRPr="0036474D" w:rsidRDefault="002165D6" w:rsidP="00F84817">
      <w:pPr>
        <w:spacing w:line="360" w:lineRule="auto"/>
        <w:jc w:val="both"/>
        <w:rPr>
          <w:rFonts w:ascii="Times New Roman" w:hAnsi="Times New Roman" w:cs="Times New Roman"/>
          <w:b/>
          <w:sz w:val="24"/>
          <w:szCs w:val="24"/>
          <w:lang w:val="en-GB"/>
        </w:rPr>
      </w:pPr>
      <w:r w:rsidRPr="00F57733">
        <w:rPr>
          <w:rFonts w:ascii="Times New Roman" w:hAnsi="Times New Roman" w:cs="Times New Roman"/>
          <w:b/>
          <w:sz w:val="24"/>
          <w:szCs w:val="24"/>
          <w:lang w:val="en-GB"/>
        </w:rPr>
        <w:t>CHAPTER 4</w:t>
      </w:r>
      <w:r w:rsidR="0036474D">
        <w:rPr>
          <w:rFonts w:ascii="Times New Roman" w:hAnsi="Times New Roman" w:cs="Times New Roman"/>
          <w:b/>
          <w:sz w:val="24"/>
          <w:szCs w:val="24"/>
          <w:lang w:val="en-GB"/>
        </w:rPr>
        <w:t xml:space="preserve"> </w:t>
      </w:r>
      <w:r w:rsidRPr="0036474D">
        <w:rPr>
          <w:rFonts w:ascii="Times New Roman" w:hAnsi="Times New Roman" w:cs="Times New Roman"/>
          <w:sz w:val="24"/>
          <w:szCs w:val="24"/>
          <w:lang w:val="en-GB"/>
        </w:rPr>
        <w:t>RESEARCH METHODOLOGY</w:t>
      </w:r>
      <w:r w:rsidR="00AD40CD">
        <w:rPr>
          <w:rFonts w:ascii="Times New Roman" w:hAnsi="Times New Roman" w:cs="Times New Roman"/>
          <w:sz w:val="24"/>
          <w:szCs w:val="24"/>
          <w:lang w:val="en-GB"/>
        </w:rPr>
        <w:tab/>
      </w:r>
      <w:r w:rsidR="00AD40CD">
        <w:rPr>
          <w:rFonts w:ascii="Times New Roman" w:hAnsi="Times New Roman" w:cs="Times New Roman"/>
          <w:sz w:val="24"/>
          <w:szCs w:val="24"/>
          <w:lang w:val="en-GB"/>
        </w:rPr>
        <w:tab/>
      </w:r>
      <w:r w:rsidR="00AD40CD">
        <w:rPr>
          <w:rFonts w:ascii="Times New Roman" w:hAnsi="Times New Roman" w:cs="Times New Roman"/>
          <w:sz w:val="24"/>
          <w:szCs w:val="24"/>
          <w:lang w:val="en-GB"/>
        </w:rPr>
        <w:tab/>
      </w:r>
      <w:r w:rsidR="00AD40CD">
        <w:rPr>
          <w:rFonts w:ascii="Times New Roman" w:hAnsi="Times New Roman" w:cs="Times New Roman"/>
          <w:sz w:val="24"/>
          <w:szCs w:val="24"/>
          <w:lang w:val="en-GB"/>
        </w:rPr>
        <w:tab/>
      </w:r>
      <w:r w:rsidR="00AD40CD">
        <w:rPr>
          <w:rFonts w:ascii="Times New Roman" w:hAnsi="Times New Roman" w:cs="Times New Roman"/>
          <w:sz w:val="24"/>
          <w:szCs w:val="24"/>
          <w:lang w:val="en-GB"/>
        </w:rPr>
        <w:tab/>
        <w:t>3</w:t>
      </w:r>
      <w:r w:rsidR="001D2C19">
        <w:rPr>
          <w:rFonts w:ascii="Times New Roman" w:hAnsi="Times New Roman" w:cs="Times New Roman"/>
          <w:sz w:val="24"/>
          <w:szCs w:val="24"/>
          <w:lang w:val="en-GB"/>
        </w:rPr>
        <w:t>9</w:t>
      </w:r>
    </w:p>
    <w:p w:rsidR="002165D6" w:rsidRPr="00F753D2" w:rsidRDefault="002165D6" w:rsidP="00F84817">
      <w:pPr>
        <w:pStyle w:val="ListeParagraf"/>
        <w:numPr>
          <w:ilvl w:val="1"/>
          <w:numId w:val="3"/>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Research Questions</w:t>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t>39</w:t>
      </w:r>
    </w:p>
    <w:p w:rsidR="00D34846" w:rsidRDefault="002165D6" w:rsidP="00F84817">
      <w:pPr>
        <w:pStyle w:val="ListeParagraf"/>
        <w:numPr>
          <w:ilvl w:val="1"/>
          <w:numId w:val="3"/>
        </w:numPr>
        <w:spacing w:line="360" w:lineRule="auto"/>
        <w:jc w:val="both"/>
        <w:rPr>
          <w:rFonts w:ascii="Times New Roman" w:hAnsi="Times New Roman" w:cs="Times New Roman"/>
          <w:sz w:val="24"/>
          <w:szCs w:val="24"/>
          <w:lang w:val="en-GB"/>
        </w:rPr>
      </w:pPr>
      <w:r w:rsidRPr="00F753D2">
        <w:rPr>
          <w:rFonts w:ascii="Times New Roman" w:hAnsi="Times New Roman" w:cs="Times New Roman"/>
          <w:sz w:val="24"/>
          <w:szCs w:val="24"/>
          <w:lang w:val="en-GB"/>
        </w:rPr>
        <w:t>Sample Selection</w:t>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t>40</w:t>
      </w:r>
    </w:p>
    <w:p w:rsidR="002165D6" w:rsidRPr="00D34846" w:rsidRDefault="002165D6" w:rsidP="00F84817">
      <w:pPr>
        <w:pStyle w:val="ListeParagraf"/>
        <w:numPr>
          <w:ilvl w:val="1"/>
          <w:numId w:val="3"/>
        </w:numPr>
        <w:spacing w:line="360" w:lineRule="auto"/>
        <w:jc w:val="both"/>
        <w:rPr>
          <w:rFonts w:ascii="Times New Roman" w:hAnsi="Times New Roman" w:cs="Times New Roman"/>
          <w:sz w:val="24"/>
          <w:szCs w:val="24"/>
          <w:lang w:val="en-GB"/>
        </w:rPr>
      </w:pPr>
      <w:r w:rsidRPr="00D34846">
        <w:rPr>
          <w:rFonts w:ascii="Times New Roman" w:hAnsi="Times New Roman" w:cs="Times New Roman"/>
          <w:sz w:val="24"/>
          <w:szCs w:val="24"/>
          <w:lang w:val="en-GB"/>
        </w:rPr>
        <w:t>Data Collection Instruments and Procedures</w:t>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t>42</w:t>
      </w:r>
    </w:p>
    <w:p w:rsidR="002165D6" w:rsidRPr="0036474D" w:rsidRDefault="002165D6" w:rsidP="00F84817">
      <w:pPr>
        <w:spacing w:line="360" w:lineRule="auto"/>
        <w:jc w:val="both"/>
        <w:rPr>
          <w:rFonts w:ascii="Times New Roman" w:hAnsi="Times New Roman" w:cs="Times New Roman"/>
          <w:b/>
          <w:sz w:val="24"/>
          <w:szCs w:val="24"/>
          <w:lang w:val="en-GB"/>
        </w:rPr>
      </w:pPr>
      <w:r w:rsidRPr="00F57733">
        <w:rPr>
          <w:rFonts w:ascii="Times New Roman" w:hAnsi="Times New Roman" w:cs="Times New Roman"/>
          <w:b/>
          <w:sz w:val="24"/>
          <w:szCs w:val="24"/>
          <w:lang w:val="en-GB"/>
        </w:rPr>
        <w:t>CHAPTER 5</w:t>
      </w:r>
      <w:r w:rsidR="0036474D">
        <w:rPr>
          <w:rFonts w:ascii="Times New Roman" w:hAnsi="Times New Roman" w:cs="Times New Roman"/>
          <w:b/>
          <w:sz w:val="24"/>
          <w:szCs w:val="24"/>
          <w:lang w:val="en-GB"/>
        </w:rPr>
        <w:t xml:space="preserve"> </w:t>
      </w:r>
      <w:r w:rsidRPr="0036474D">
        <w:rPr>
          <w:rFonts w:ascii="Times New Roman" w:hAnsi="Times New Roman" w:cs="Times New Roman"/>
          <w:sz w:val="24"/>
          <w:szCs w:val="24"/>
          <w:lang w:val="en-GB"/>
        </w:rPr>
        <w:t>RESULTS AND DISCUSSION</w:t>
      </w:r>
      <w:r w:rsidR="00AD40CD">
        <w:rPr>
          <w:rFonts w:ascii="Times New Roman" w:hAnsi="Times New Roman" w:cs="Times New Roman"/>
          <w:sz w:val="24"/>
          <w:szCs w:val="24"/>
          <w:lang w:val="en-GB"/>
        </w:rPr>
        <w:tab/>
      </w:r>
      <w:r w:rsidR="00AD40CD">
        <w:rPr>
          <w:rFonts w:ascii="Times New Roman" w:hAnsi="Times New Roman" w:cs="Times New Roman"/>
          <w:sz w:val="24"/>
          <w:szCs w:val="24"/>
          <w:lang w:val="en-GB"/>
        </w:rPr>
        <w:tab/>
      </w:r>
      <w:r w:rsidR="00AD40CD">
        <w:rPr>
          <w:rFonts w:ascii="Times New Roman" w:hAnsi="Times New Roman" w:cs="Times New Roman"/>
          <w:sz w:val="24"/>
          <w:szCs w:val="24"/>
          <w:lang w:val="en-GB"/>
        </w:rPr>
        <w:tab/>
      </w:r>
      <w:r w:rsidR="00AD40CD">
        <w:rPr>
          <w:rFonts w:ascii="Times New Roman" w:hAnsi="Times New Roman" w:cs="Times New Roman"/>
          <w:sz w:val="24"/>
          <w:szCs w:val="24"/>
          <w:lang w:val="en-GB"/>
        </w:rPr>
        <w:tab/>
      </w:r>
      <w:r w:rsidR="00AD40CD">
        <w:rPr>
          <w:rFonts w:ascii="Times New Roman" w:hAnsi="Times New Roman" w:cs="Times New Roman"/>
          <w:sz w:val="24"/>
          <w:szCs w:val="24"/>
          <w:lang w:val="en-GB"/>
        </w:rPr>
        <w:tab/>
        <w:t>4</w:t>
      </w:r>
      <w:r w:rsidR="001D2C19">
        <w:rPr>
          <w:rFonts w:ascii="Times New Roman" w:hAnsi="Times New Roman" w:cs="Times New Roman"/>
          <w:sz w:val="24"/>
          <w:szCs w:val="24"/>
          <w:lang w:val="en-GB"/>
        </w:rPr>
        <w:t>4</w:t>
      </w:r>
    </w:p>
    <w:p w:rsidR="00D34846" w:rsidRDefault="00D34846" w:rsidP="00F84817">
      <w:pPr>
        <w:spacing w:line="360" w:lineRule="auto"/>
        <w:ind w:left="708" w:firstLine="708"/>
        <w:jc w:val="both"/>
        <w:rPr>
          <w:rFonts w:ascii="Times New Roman" w:hAnsi="Times New Roman" w:cs="Times New Roman"/>
          <w:sz w:val="24"/>
          <w:szCs w:val="24"/>
          <w:lang w:val="en-GB"/>
        </w:rPr>
      </w:pPr>
      <w:r w:rsidRPr="00D34846">
        <w:rPr>
          <w:rFonts w:ascii="Times New Roman" w:hAnsi="Times New Roman" w:cs="Times New Roman"/>
          <w:sz w:val="24"/>
          <w:szCs w:val="24"/>
          <w:lang w:val="en-GB"/>
        </w:rPr>
        <w:t xml:space="preserve">5.1 </w:t>
      </w:r>
      <w:r w:rsidR="002165D6" w:rsidRPr="00D34846">
        <w:rPr>
          <w:rFonts w:ascii="Times New Roman" w:hAnsi="Times New Roman" w:cs="Times New Roman"/>
          <w:sz w:val="24"/>
          <w:szCs w:val="24"/>
          <w:lang w:val="en-GB"/>
        </w:rPr>
        <w:t>An Overview of Participants in the Study</w:t>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t>44</w:t>
      </w:r>
    </w:p>
    <w:p w:rsidR="00D34846" w:rsidRPr="00D34846" w:rsidRDefault="00D34846" w:rsidP="00F8481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5.2 </w:t>
      </w:r>
      <w:r w:rsidR="00531864">
        <w:rPr>
          <w:rFonts w:ascii="Times New Roman" w:hAnsi="Times New Roman" w:cs="Times New Roman"/>
          <w:sz w:val="24"/>
          <w:szCs w:val="24"/>
          <w:lang w:val="en-GB"/>
        </w:rPr>
        <w:t>Leadership Styles of Managers</w:t>
      </w:r>
      <w:r w:rsidR="00AD40CD">
        <w:rPr>
          <w:rFonts w:ascii="Times New Roman" w:hAnsi="Times New Roman" w:cs="Times New Roman"/>
          <w:sz w:val="24"/>
          <w:szCs w:val="24"/>
          <w:lang w:val="en-GB"/>
        </w:rPr>
        <w:tab/>
      </w:r>
      <w:r w:rsidR="00AD40CD">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r>
      <w:r w:rsidR="001D2C19">
        <w:rPr>
          <w:rFonts w:ascii="Times New Roman" w:hAnsi="Times New Roman" w:cs="Times New Roman"/>
          <w:sz w:val="24"/>
          <w:szCs w:val="24"/>
          <w:lang w:val="en-GB"/>
        </w:rPr>
        <w:tab/>
        <w:t>45</w:t>
      </w:r>
    </w:p>
    <w:p w:rsidR="002165D6" w:rsidRPr="00AD40CD" w:rsidRDefault="002165D6" w:rsidP="00F84817">
      <w:pPr>
        <w:spacing w:line="360" w:lineRule="auto"/>
        <w:jc w:val="both"/>
        <w:rPr>
          <w:rFonts w:ascii="Times New Roman" w:hAnsi="Times New Roman" w:cs="Times New Roman"/>
          <w:sz w:val="24"/>
          <w:szCs w:val="24"/>
          <w:lang w:val="en-GB"/>
        </w:rPr>
      </w:pPr>
      <w:r w:rsidRPr="00F57733">
        <w:rPr>
          <w:rFonts w:ascii="Times New Roman" w:hAnsi="Times New Roman" w:cs="Times New Roman"/>
          <w:b/>
          <w:sz w:val="24"/>
          <w:szCs w:val="24"/>
          <w:lang w:val="en-GB"/>
        </w:rPr>
        <w:t xml:space="preserve">CHAPTER 6 </w:t>
      </w:r>
      <w:r w:rsidRPr="0036474D">
        <w:rPr>
          <w:rFonts w:ascii="Times New Roman" w:hAnsi="Times New Roman" w:cs="Times New Roman"/>
          <w:sz w:val="24"/>
          <w:szCs w:val="24"/>
          <w:lang w:val="en-GB"/>
        </w:rPr>
        <w:t xml:space="preserve">CONCLUSION AND RECOMMENDATIONS </w:t>
      </w:r>
      <w:r w:rsidR="00F84817">
        <w:rPr>
          <w:rFonts w:ascii="Times New Roman" w:hAnsi="Times New Roman" w:cs="Times New Roman"/>
          <w:sz w:val="24"/>
          <w:szCs w:val="24"/>
          <w:lang w:val="en-GB"/>
        </w:rPr>
        <w:tab/>
      </w:r>
      <w:r w:rsidR="00F84817">
        <w:rPr>
          <w:rFonts w:ascii="Times New Roman" w:hAnsi="Times New Roman" w:cs="Times New Roman"/>
          <w:sz w:val="24"/>
          <w:szCs w:val="24"/>
          <w:lang w:val="en-GB"/>
        </w:rPr>
        <w:tab/>
      </w:r>
      <w:r w:rsidR="00AD40CD">
        <w:rPr>
          <w:rFonts w:ascii="Times New Roman" w:hAnsi="Times New Roman" w:cs="Times New Roman"/>
          <w:b/>
          <w:sz w:val="24"/>
          <w:szCs w:val="24"/>
          <w:lang w:val="en-GB"/>
        </w:rPr>
        <w:tab/>
      </w:r>
      <w:r w:rsidR="001D2C19">
        <w:rPr>
          <w:rFonts w:ascii="Times New Roman" w:hAnsi="Times New Roman" w:cs="Times New Roman"/>
          <w:sz w:val="24"/>
          <w:szCs w:val="24"/>
          <w:lang w:val="en-GB"/>
        </w:rPr>
        <w:t>59</w:t>
      </w:r>
    </w:p>
    <w:p w:rsidR="002165D6" w:rsidRPr="00AD40CD" w:rsidRDefault="006549CF" w:rsidP="00F84817">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BIBLIOGRAPHY</w:t>
      </w:r>
      <w:r w:rsidR="00531864">
        <w:rPr>
          <w:rFonts w:ascii="Times New Roman" w:hAnsi="Times New Roman" w:cs="Times New Roman"/>
          <w:b/>
          <w:sz w:val="24"/>
          <w:szCs w:val="24"/>
          <w:lang w:val="en-GB"/>
        </w:rPr>
        <w:tab/>
      </w:r>
      <w:r w:rsidR="00531864">
        <w:rPr>
          <w:rFonts w:ascii="Times New Roman" w:hAnsi="Times New Roman" w:cs="Times New Roman"/>
          <w:b/>
          <w:sz w:val="24"/>
          <w:szCs w:val="24"/>
          <w:lang w:val="en-GB"/>
        </w:rPr>
        <w:tab/>
      </w:r>
      <w:r w:rsidR="00531864">
        <w:rPr>
          <w:rFonts w:ascii="Times New Roman" w:hAnsi="Times New Roman" w:cs="Times New Roman"/>
          <w:b/>
          <w:sz w:val="24"/>
          <w:szCs w:val="24"/>
          <w:lang w:val="en-GB"/>
        </w:rPr>
        <w:tab/>
      </w:r>
      <w:r w:rsidR="00531864">
        <w:rPr>
          <w:rFonts w:ascii="Times New Roman" w:hAnsi="Times New Roman" w:cs="Times New Roman"/>
          <w:b/>
          <w:sz w:val="24"/>
          <w:szCs w:val="24"/>
          <w:lang w:val="en-GB"/>
        </w:rPr>
        <w:tab/>
      </w:r>
      <w:r w:rsidR="00531864">
        <w:rPr>
          <w:rFonts w:ascii="Times New Roman" w:hAnsi="Times New Roman" w:cs="Times New Roman"/>
          <w:b/>
          <w:sz w:val="24"/>
          <w:szCs w:val="24"/>
          <w:lang w:val="en-GB"/>
        </w:rPr>
        <w:tab/>
      </w:r>
      <w:r w:rsidR="00531864">
        <w:rPr>
          <w:rFonts w:ascii="Times New Roman" w:hAnsi="Times New Roman" w:cs="Times New Roman"/>
          <w:b/>
          <w:sz w:val="24"/>
          <w:szCs w:val="24"/>
          <w:lang w:val="en-GB"/>
        </w:rPr>
        <w:tab/>
      </w:r>
      <w:r w:rsidR="00531864">
        <w:rPr>
          <w:rFonts w:ascii="Times New Roman" w:hAnsi="Times New Roman" w:cs="Times New Roman"/>
          <w:b/>
          <w:sz w:val="24"/>
          <w:szCs w:val="24"/>
          <w:lang w:val="en-GB"/>
        </w:rPr>
        <w:tab/>
      </w:r>
      <w:r w:rsidR="00531864">
        <w:rPr>
          <w:rFonts w:ascii="Times New Roman" w:hAnsi="Times New Roman" w:cs="Times New Roman"/>
          <w:b/>
          <w:sz w:val="24"/>
          <w:szCs w:val="24"/>
          <w:lang w:val="en-GB"/>
        </w:rPr>
        <w:tab/>
      </w:r>
      <w:r w:rsidR="00AD40CD">
        <w:rPr>
          <w:rFonts w:ascii="Times New Roman" w:hAnsi="Times New Roman" w:cs="Times New Roman"/>
          <w:b/>
          <w:sz w:val="24"/>
          <w:szCs w:val="24"/>
          <w:lang w:val="en-GB"/>
        </w:rPr>
        <w:tab/>
      </w:r>
      <w:r w:rsidR="001D2C19">
        <w:rPr>
          <w:rFonts w:ascii="Times New Roman" w:hAnsi="Times New Roman" w:cs="Times New Roman"/>
          <w:sz w:val="24"/>
          <w:szCs w:val="24"/>
          <w:lang w:val="en-GB"/>
        </w:rPr>
        <w:t>64</w:t>
      </w:r>
    </w:p>
    <w:p w:rsidR="00827972" w:rsidRPr="00827972" w:rsidRDefault="002165D6" w:rsidP="00F84817">
      <w:pPr>
        <w:spacing w:line="360" w:lineRule="auto"/>
        <w:jc w:val="both"/>
        <w:rPr>
          <w:rFonts w:ascii="Times New Roman" w:hAnsi="Times New Roman" w:cs="Times New Roman"/>
          <w:sz w:val="24"/>
          <w:szCs w:val="24"/>
          <w:lang w:val="en-GB"/>
        </w:rPr>
      </w:pPr>
      <w:proofErr w:type="gramStart"/>
      <w:r w:rsidRPr="00FB01D3">
        <w:rPr>
          <w:rFonts w:ascii="Times New Roman" w:hAnsi="Times New Roman" w:cs="Times New Roman"/>
          <w:b/>
          <w:sz w:val="24"/>
          <w:szCs w:val="24"/>
          <w:lang w:val="en-GB"/>
        </w:rPr>
        <w:t>APPENDIX</w:t>
      </w:r>
      <w:r w:rsidR="00E612F4">
        <w:rPr>
          <w:rFonts w:ascii="Times New Roman" w:hAnsi="Times New Roman" w:cs="Times New Roman"/>
          <w:b/>
          <w:sz w:val="24"/>
          <w:szCs w:val="24"/>
          <w:lang w:val="en-GB"/>
        </w:rPr>
        <w:t xml:space="preserve">  </w:t>
      </w:r>
      <w:r w:rsidR="00827972">
        <w:rPr>
          <w:rFonts w:ascii="Times New Roman" w:hAnsi="Times New Roman" w:cs="Times New Roman"/>
          <w:b/>
          <w:sz w:val="24"/>
          <w:szCs w:val="24"/>
          <w:lang w:val="en-GB"/>
        </w:rPr>
        <w:t>1</w:t>
      </w:r>
      <w:proofErr w:type="gramEnd"/>
      <w:r w:rsidR="00827972">
        <w:rPr>
          <w:rFonts w:ascii="Times New Roman" w:hAnsi="Times New Roman" w:cs="Times New Roman"/>
          <w:b/>
          <w:sz w:val="24"/>
          <w:szCs w:val="24"/>
          <w:lang w:val="en-GB"/>
        </w:rPr>
        <w:t xml:space="preserve"> </w:t>
      </w:r>
      <w:r w:rsidR="00827972">
        <w:rPr>
          <w:rFonts w:ascii="Times New Roman" w:hAnsi="Times New Roman" w:cs="Times New Roman"/>
          <w:sz w:val="24"/>
          <w:szCs w:val="24"/>
          <w:lang w:val="en-GB"/>
        </w:rPr>
        <w:t>Research Questions                                                                        73</w:t>
      </w:r>
      <w:r w:rsidR="00E612F4">
        <w:rPr>
          <w:rFonts w:ascii="Times New Roman" w:hAnsi="Times New Roman" w:cs="Times New Roman"/>
          <w:b/>
          <w:sz w:val="24"/>
          <w:szCs w:val="24"/>
          <w:lang w:val="en-GB"/>
        </w:rPr>
        <w:t xml:space="preserve">                                                         </w:t>
      </w:r>
      <w:r w:rsidR="00827972">
        <w:rPr>
          <w:rFonts w:ascii="Times New Roman" w:hAnsi="Times New Roman" w:cs="Times New Roman"/>
          <w:b/>
          <w:sz w:val="24"/>
          <w:szCs w:val="24"/>
          <w:lang w:val="en-GB"/>
        </w:rPr>
        <w:t xml:space="preserve">                                                 </w:t>
      </w:r>
    </w:p>
    <w:p w:rsidR="00531864" w:rsidRPr="00E612F4" w:rsidRDefault="00E612F4" w:rsidP="00F8481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Autobiography</w:t>
      </w:r>
      <w:r w:rsidR="00827972">
        <w:rPr>
          <w:rFonts w:ascii="Times New Roman" w:hAnsi="Times New Roman" w:cs="Times New Roman"/>
          <w:sz w:val="24"/>
          <w:szCs w:val="24"/>
          <w:lang w:val="en-GB"/>
        </w:rPr>
        <w:t xml:space="preserve">                    </w:t>
      </w:r>
      <w:r w:rsidR="00F57E9B">
        <w:rPr>
          <w:rFonts w:ascii="Times New Roman" w:hAnsi="Times New Roman" w:cs="Times New Roman"/>
          <w:sz w:val="24"/>
          <w:szCs w:val="24"/>
          <w:lang w:val="en-GB"/>
        </w:rPr>
        <w:t xml:space="preserve">                                                                  </w:t>
      </w:r>
      <w:r w:rsidR="00827972">
        <w:rPr>
          <w:rFonts w:ascii="Times New Roman" w:hAnsi="Times New Roman" w:cs="Times New Roman"/>
          <w:sz w:val="24"/>
          <w:szCs w:val="24"/>
          <w:lang w:val="en-GB"/>
        </w:rPr>
        <w:t xml:space="preserve">  </w:t>
      </w:r>
      <w:r w:rsidR="00CD3299">
        <w:rPr>
          <w:rFonts w:ascii="Times New Roman" w:hAnsi="Times New Roman" w:cs="Times New Roman"/>
          <w:sz w:val="24"/>
          <w:szCs w:val="24"/>
          <w:lang w:val="en-GB"/>
        </w:rPr>
        <w:t xml:space="preserve">                  </w:t>
      </w:r>
      <w:r w:rsidR="00F57E9B">
        <w:rPr>
          <w:rFonts w:ascii="Times New Roman" w:hAnsi="Times New Roman" w:cs="Times New Roman"/>
          <w:sz w:val="24"/>
          <w:szCs w:val="24"/>
          <w:lang w:val="en-GB"/>
        </w:rPr>
        <w:t>77</w:t>
      </w:r>
    </w:p>
    <w:p w:rsidR="009A61E9" w:rsidRDefault="009A61E9"/>
    <w:p w:rsidR="00001637" w:rsidRDefault="00001637"/>
    <w:p w:rsidR="00F84817" w:rsidRDefault="00F84817"/>
    <w:p w:rsidR="00F84817" w:rsidRDefault="00F84817"/>
    <w:p w:rsidR="00F84817" w:rsidRDefault="00F84817"/>
    <w:p w:rsidR="00997F4A" w:rsidRDefault="00997F4A" w:rsidP="00997F4A">
      <w:pPr>
        <w:jc w:val="center"/>
        <w:rPr>
          <w:rFonts w:ascii="Times New Roman" w:hAnsi="Times New Roman" w:cs="Times New Roman"/>
          <w:b/>
          <w:sz w:val="24"/>
          <w:szCs w:val="24"/>
        </w:rPr>
      </w:pPr>
      <w:r w:rsidRPr="00997F4A">
        <w:rPr>
          <w:rFonts w:ascii="Times New Roman" w:hAnsi="Times New Roman" w:cs="Times New Roman"/>
          <w:b/>
          <w:sz w:val="24"/>
          <w:szCs w:val="24"/>
        </w:rPr>
        <w:t>TABLE OF FIGURES</w:t>
      </w:r>
    </w:p>
    <w:p w:rsidR="00B60451" w:rsidRPr="00B60451" w:rsidRDefault="00B60451" w:rsidP="00997F4A">
      <w:pPr>
        <w:jc w:val="center"/>
        <w:rPr>
          <w:rFonts w:ascii="Times New Roman" w:hAnsi="Times New Roman" w:cs="Times New Roman"/>
          <w:b/>
          <w:sz w:val="24"/>
          <w:szCs w:val="24"/>
          <w:lang w:val="en-GB"/>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60451">
        <w:rPr>
          <w:rFonts w:ascii="Times New Roman" w:hAnsi="Times New Roman" w:cs="Times New Roman"/>
          <w:b/>
          <w:sz w:val="24"/>
          <w:szCs w:val="24"/>
          <w:lang w:val="en-GB"/>
        </w:rPr>
        <w:t xml:space="preserve">                                  Page</w:t>
      </w:r>
    </w:p>
    <w:p w:rsidR="00997F4A" w:rsidRDefault="006053E8" w:rsidP="006053E8">
      <w:pPr>
        <w:jc w:val="both"/>
        <w:rPr>
          <w:rFonts w:ascii="Times New Roman" w:hAnsi="Times New Roman" w:cs="Times New Roman"/>
          <w:sz w:val="24"/>
          <w:szCs w:val="24"/>
          <w:lang w:val="en-GB"/>
        </w:rPr>
      </w:pPr>
      <w:r w:rsidRPr="00BA171C">
        <w:rPr>
          <w:rFonts w:ascii="Times New Roman" w:hAnsi="Times New Roman" w:cs="Times New Roman"/>
          <w:b/>
          <w:sz w:val="24"/>
          <w:szCs w:val="24"/>
          <w:lang w:val="en-GB"/>
        </w:rPr>
        <w:t>Table 4.1</w:t>
      </w:r>
      <w:r w:rsidRPr="006053E8">
        <w:rPr>
          <w:rFonts w:ascii="Times New Roman" w:hAnsi="Times New Roman" w:cs="Times New Roman"/>
          <w:sz w:val="24"/>
          <w:szCs w:val="24"/>
          <w:lang w:val="en-GB"/>
        </w:rPr>
        <w:t xml:space="preserve"> </w:t>
      </w:r>
      <w:r>
        <w:rPr>
          <w:rFonts w:ascii="Times New Roman" w:hAnsi="Times New Roman" w:cs="Times New Roman"/>
          <w:sz w:val="24"/>
          <w:szCs w:val="24"/>
          <w:lang w:val="en-GB"/>
        </w:rPr>
        <w:t>Variables of the study</w:t>
      </w:r>
      <w:r w:rsidR="008F56E2">
        <w:rPr>
          <w:rFonts w:ascii="Times New Roman" w:hAnsi="Times New Roman" w:cs="Times New Roman"/>
          <w:sz w:val="24"/>
          <w:szCs w:val="24"/>
          <w:lang w:val="en-GB"/>
        </w:rPr>
        <w:tab/>
      </w:r>
      <w:r w:rsidR="008F56E2">
        <w:rPr>
          <w:rFonts w:ascii="Times New Roman" w:hAnsi="Times New Roman" w:cs="Times New Roman"/>
          <w:sz w:val="24"/>
          <w:szCs w:val="24"/>
          <w:lang w:val="en-GB"/>
        </w:rPr>
        <w:tab/>
      </w:r>
      <w:r w:rsidR="008F56E2">
        <w:rPr>
          <w:rFonts w:ascii="Times New Roman" w:hAnsi="Times New Roman" w:cs="Times New Roman"/>
          <w:sz w:val="24"/>
          <w:szCs w:val="24"/>
          <w:lang w:val="en-GB"/>
        </w:rPr>
        <w:tab/>
      </w:r>
      <w:r w:rsidR="008F56E2">
        <w:rPr>
          <w:rFonts w:ascii="Times New Roman" w:hAnsi="Times New Roman" w:cs="Times New Roman"/>
          <w:sz w:val="24"/>
          <w:szCs w:val="24"/>
          <w:lang w:val="en-GB"/>
        </w:rPr>
        <w:tab/>
      </w:r>
      <w:r w:rsidR="008F56E2">
        <w:rPr>
          <w:rFonts w:ascii="Times New Roman" w:hAnsi="Times New Roman" w:cs="Times New Roman"/>
          <w:sz w:val="24"/>
          <w:szCs w:val="24"/>
          <w:lang w:val="en-GB"/>
        </w:rPr>
        <w:tab/>
        <w:t xml:space="preserve">                        40</w:t>
      </w:r>
    </w:p>
    <w:p w:rsidR="006053E8" w:rsidRDefault="006053E8" w:rsidP="006053E8">
      <w:pPr>
        <w:jc w:val="both"/>
        <w:rPr>
          <w:rFonts w:ascii="Times New Roman" w:hAnsi="Times New Roman" w:cs="Times New Roman"/>
          <w:sz w:val="24"/>
          <w:szCs w:val="24"/>
          <w:lang w:val="en-GB"/>
        </w:rPr>
      </w:pPr>
      <w:r w:rsidRPr="00BA171C">
        <w:rPr>
          <w:rFonts w:ascii="Times New Roman" w:hAnsi="Times New Roman" w:cs="Times New Roman"/>
          <w:b/>
          <w:sz w:val="24"/>
          <w:szCs w:val="24"/>
          <w:lang w:val="en-GB"/>
        </w:rPr>
        <w:t>Table 4.2</w:t>
      </w:r>
      <w:r>
        <w:rPr>
          <w:rFonts w:ascii="Times New Roman" w:hAnsi="Times New Roman" w:cs="Times New Roman"/>
          <w:sz w:val="24"/>
          <w:szCs w:val="24"/>
          <w:lang w:val="en-GB"/>
        </w:rPr>
        <w:t xml:space="preserve"> Accommodation establishments by categories-in alphabet order</w:t>
      </w:r>
      <w:r w:rsidR="008F56E2">
        <w:rPr>
          <w:rFonts w:ascii="Times New Roman" w:hAnsi="Times New Roman" w:cs="Times New Roman"/>
          <w:sz w:val="24"/>
          <w:szCs w:val="24"/>
          <w:lang w:val="en-GB"/>
        </w:rPr>
        <w:t xml:space="preserve">            41</w:t>
      </w:r>
    </w:p>
    <w:p w:rsidR="006053E8" w:rsidRDefault="006D0F16" w:rsidP="006053E8">
      <w:pPr>
        <w:jc w:val="both"/>
        <w:rPr>
          <w:rFonts w:ascii="Times New Roman" w:hAnsi="Times New Roman" w:cs="Times New Roman"/>
          <w:sz w:val="24"/>
          <w:szCs w:val="24"/>
          <w:lang w:val="en-GB"/>
        </w:rPr>
      </w:pPr>
      <w:r w:rsidRPr="00BA171C">
        <w:rPr>
          <w:rFonts w:ascii="Times New Roman" w:hAnsi="Times New Roman" w:cs="Times New Roman"/>
          <w:b/>
          <w:sz w:val="24"/>
          <w:szCs w:val="24"/>
          <w:lang w:val="en-GB"/>
        </w:rPr>
        <w:t>Table 5.1</w:t>
      </w:r>
      <w:r>
        <w:rPr>
          <w:rFonts w:ascii="Times New Roman" w:hAnsi="Times New Roman" w:cs="Times New Roman"/>
          <w:sz w:val="24"/>
          <w:szCs w:val="24"/>
          <w:lang w:val="en-GB"/>
        </w:rPr>
        <w:t xml:space="preserve"> Demographic Profile of Respondents</w:t>
      </w:r>
      <w:r w:rsidR="008F56E2">
        <w:rPr>
          <w:rFonts w:ascii="Times New Roman" w:hAnsi="Times New Roman" w:cs="Times New Roman"/>
          <w:sz w:val="24"/>
          <w:szCs w:val="24"/>
          <w:lang w:val="en-GB"/>
        </w:rPr>
        <w:tab/>
      </w:r>
      <w:r w:rsidR="008F56E2">
        <w:rPr>
          <w:rFonts w:ascii="Times New Roman" w:hAnsi="Times New Roman" w:cs="Times New Roman"/>
          <w:sz w:val="24"/>
          <w:szCs w:val="24"/>
          <w:lang w:val="en-GB"/>
        </w:rPr>
        <w:tab/>
      </w:r>
      <w:r w:rsidR="008F56E2">
        <w:rPr>
          <w:rFonts w:ascii="Times New Roman" w:hAnsi="Times New Roman" w:cs="Times New Roman"/>
          <w:sz w:val="24"/>
          <w:szCs w:val="24"/>
          <w:lang w:val="en-GB"/>
        </w:rPr>
        <w:tab/>
      </w:r>
      <w:r w:rsidR="008F56E2">
        <w:rPr>
          <w:rFonts w:ascii="Times New Roman" w:hAnsi="Times New Roman" w:cs="Times New Roman"/>
          <w:sz w:val="24"/>
          <w:szCs w:val="24"/>
          <w:lang w:val="en-GB"/>
        </w:rPr>
        <w:tab/>
        <w:t xml:space="preserve">             45</w:t>
      </w:r>
    </w:p>
    <w:p w:rsidR="006D0F16" w:rsidRDefault="00F84817" w:rsidP="006053E8">
      <w:pPr>
        <w:jc w:val="both"/>
        <w:rPr>
          <w:rFonts w:ascii="Times New Roman" w:hAnsi="Times New Roman" w:cs="Times New Roman"/>
          <w:sz w:val="24"/>
          <w:szCs w:val="24"/>
          <w:lang w:val="en-GB"/>
        </w:rPr>
      </w:pPr>
      <w:r w:rsidRPr="00BA171C">
        <w:rPr>
          <w:rFonts w:ascii="Times New Roman" w:hAnsi="Times New Roman" w:cs="Times New Roman"/>
          <w:b/>
          <w:sz w:val="24"/>
          <w:szCs w:val="24"/>
          <w:lang w:val="en-GB"/>
        </w:rPr>
        <w:t>Table 5.2.</w:t>
      </w:r>
      <w:r w:rsidR="006D0F16">
        <w:rPr>
          <w:rFonts w:ascii="Times New Roman" w:hAnsi="Times New Roman" w:cs="Times New Roman"/>
          <w:sz w:val="24"/>
          <w:szCs w:val="24"/>
          <w:lang w:val="en-GB"/>
        </w:rPr>
        <w:t>Classification of managers in Terms of Leadership Styles</w:t>
      </w:r>
      <w:r w:rsidR="008F56E2">
        <w:rPr>
          <w:rFonts w:ascii="Times New Roman" w:hAnsi="Times New Roman" w:cs="Times New Roman"/>
          <w:sz w:val="24"/>
          <w:szCs w:val="24"/>
          <w:lang w:val="en-GB"/>
        </w:rPr>
        <w:t xml:space="preserve">                       46</w:t>
      </w:r>
    </w:p>
    <w:p w:rsidR="006D0F16" w:rsidRDefault="00DD33BE" w:rsidP="006053E8">
      <w:pPr>
        <w:jc w:val="both"/>
        <w:rPr>
          <w:rFonts w:ascii="Times New Roman" w:hAnsi="Times New Roman" w:cs="Times New Roman"/>
          <w:sz w:val="24"/>
          <w:szCs w:val="24"/>
          <w:lang w:val="en-GB"/>
        </w:rPr>
      </w:pPr>
      <w:r w:rsidRPr="00BA171C">
        <w:rPr>
          <w:rFonts w:ascii="Times New Roman" w:hAnsi="Times New Roman" w:cs="Times New Roman"/>
          <w:b/>
          <w:sz w:val="24"/>
          <w:szCs w:val="24"/>
          <w:lang w:val="en-GB"/>
        </w:rPr>
        <w:t>Table 5.3</w:t>
      </w:r>
      <w:r>
        <w:rPr>
          <w:rFonts w:ascii="Times New Roman" w:hAnsi="Times New Roman" w:cs="Times New Roman"/>
          <w:sz w:val="24"/>
          <w:szCs w:val="24"/>
          <w:lang w:val="en-GB"/>
        </w:rPr>
        <w:t xml:space="preserve"> One-Way ANOVA Differences</w:t>
      </w:r>
      <w:r w:rsidR="00F33341">
        <w:rPr>
          <w:rFonts w:ascii="Times New Roman" w:hAnsi="Times New Roman" w:cs="Times New Roman"/>
          <w:sz w:val="24"/>
          <w:szCs w:val="24"/>
          <w:lang w:val="en-GB"/>
        </w:rPr>
        <w:t xml:space="preserve"> of G</w:t>
      </w:r>
      <w:r>
        <w:rPr>
          <w:rFonts w:ascii="Times New Roman" w:hAnsi="Times New Roman" w:cs="Times New Roman"/>
          <w:sz w:val="24"/>
          <w:szCs w:val="24"/>
          <w:lang w:val="en-GB"/>
        </w:rPr>
        <w:t>ender and Leadership Styles</w:t>
      </w:r>
      <w:r w:rsidR="008F56E2">
        <w:rPr>
          <w:rFonts w:ascii="Times New Roman" w:hAnsi="Times New Roman" w:cs="Times New Roman"/>
          <w:sz w:val="24"/>
          <w:szCs w:val="24"/>
          <w:lang w:val="en-GB"/>
        </w:rPr>
        <w:t xml:space="preserve">          49</w:t>
      </w:r>
    </w:p>
    <w:p w:rsidR="00B60451" w:rsidRDefault="00F33341" w:rsidP="006053E8">
      <w:pPr>
        <w:jc w:val="both"/>
        <w:rPr>
          <w:rFonts w:ascii="Times New Roman" w:hAnsi="Times New Roman" w:cs="Times New Roman"/>
          <w:sz w:val="24"/>
          <w:szCs w:val="24"/>
          <w:lang w:val="en-GB"/>
        </w:rPr>
      </w:pPr>
      <w:r w:rsidRPr="00BA171C">
        <w:rPr>
          <w:rFonts w:ascii="Times New Roman" w:hAnsi="Times New Roman" w:cs="Times New Roman"/>
          <w:b/>
          <w:sz w:val="24"/>
          <w:szCs w:val="24"/>
          <w:lang w:val="en-GB"/>
        </w:rPr>
        <w:t>Table 5.4</w:t>
      </w:r>
      <w:r>
        <w:rPr>
          <w:rFonts w:ascii="Times New Roman" w:hAnsi="Times New Roman" w:cs="Times New Roman"/>
          <w:sz w:val="24"/>
          <w:szCs w:val="24"/>
          <w:lang w:val="en-GB"/>
        </w:rPr>
        <w:t xml:space="preserve"> One-Way ANOVA Differences of Management Level and </w:t>
      </w:r>
      <w:r w:rsidR="00B60451">
        <w:rPr>
          <w:rFonts w:ascii="Times New Roman" w:hAnsi="Times New Roman" w:cs="Times New Roman"/>
          <w:sz w:val="24"/>
          <w:szCs w:val="24"/>
          <w:lang w:val="en-GB"/>
        </w:rPr>
        <w:t xml:space="preserve">                    </w:t>
      </w:r>
    </w:p>
    <w:p w:rsidR="00DD33BE" w:rsidRDefault="00F33341" w:rsidP="006053E8">
      <w:pPr>
        <w:jc w:val="both"/>
        <w:rPr>
          <w:rFonts w:ascii="Times New Roman" w:hAnsi="Times New Roman" w:cs="Times New Roman"/>
          <w:sz w:val="24"/>
          <w:szCs w:val="24"/>
          <w:lang w:val="en-GB"/>
        </w:rPr>
      </w:pPr>
      <w:r>
        <w:rPr>
          <w:rFonts w:ascii="Times New Roman" w:hAnsi="Times New Roman" w:cs="Times New Roman"/>
          <w:sz w:val="24"/>
          <w:szCs w:val="24"/>
          <w:lang w:val="en-GB"/>
        </w:rPr>
        <w:t>Leadership Styles</w:t>
      </w:r>
      <w:r w:rsidR="003E3BC2">
        <w:rPr>
          <w:rFonts w:ascii="Times New Roman" w:hAnsi="Times New Roman" w:cs="Times New Roman"/>
          <w:sz w:val="24"/>
          <w:szCs w:val="24"/>
          <w:lang w:val="en-GB"/>
        </w:rPr>
        <w:t xml:space="preserve">                                               </w:t>
      </w:r>
      <w:r w:rsidR="008F56E2">
        <w:rPr>
          <w:rFonts w:ascii="Times New Roman" w:hAnsi="Times New Roman" w:cs="Times New Roman"/>
          <w:sz w:val="24"/>
          <w:szCs w:val="24"/>
          <w:lang w:val="en-GB"/>
        </w:rPr>
        <w:t xml:space="preserve">                         </w:t>
      </w:r>
      <w:r w:rsidR="008F56E2">
        <w:rPr>
          <w:rFonts w:ascii="Times New Roman" w:hAnsi="Times New Roman" w:cs="Times New Roman"/>
          <w:sz w:val="24"/>
          <w:szCs w:val="24"/>
          <w:lang w:val="en-GB"/>
        </w:rPr>
        <w:tab/>
      </w:r>
      <w:r w:rsidR="008F56E2">
        <w:rPr>
          <w:rFonts w:ascii="Times New Roman" w:hAnsi="Times New Roman" w:cs="Times New Roman"/>
          <w:sz w:val="24"/>
          <w:szCs w:val="24"/>
          <w:lang w:val="en-GB"/>
        </w:rPr>
        <w:tab/>
      </w:r>
      <w:r w:rsidR="008F56E2">
        <w:rPr>
          <w:rFonts w:ascii="Times New Roman" w:hAnsi="Times New Roman" w:cs="Times New Roman"/>
          <w:sz w:val="24"/>
          <w:szCs w:val="24"/>
          <w:lang w:val="en-GB"/>
        </w:rPr>
        <w:tab/>
        <w:t xml:space="preserve">  49</w:t>
      </w:r>
    </w:p>
    <w:p w:rsidR="008F56E2" w:rsidRDefault="00F33341" w:rsidP="006053E8">
      <w:pPr>
        <w:jc w:val="both"/>
        <w:rPr>
          <w:rFonts w:ascii="Times New Roman" w:hAnsi="Times New Roman" w:cs="Times New Roman"/>
          <w:sz w:val="24"/>
          <w:szCs w:val="24"/>
          <w:lang w:val="en-GB"/>
        </w:rPr>
      </w:pPr>
      <w:r w:rsidRPr="00BA171C">
        <w:rPr>
          <w:rFonts w:ascii="Times New Roman" w:hAnsi="Times New Roman" w:cs="Times New Roman"/>
          <w:b/>
          <w:sz w:val="24"/>
          <w:szCs w:val="24"/>
          <w:lang w:val="en-GB"/>
        </w:rPr>
        <w:t>Table 5.5</w:t>
      </w:r>
      <w:r>
        <w:rPr>
          <w:rFonts w:ascii="Times New Roman" w:hAnsi="Times New Roman" w:cs="Times New Roman"/>
          <w:sz w:val="24"/>
          <w:szCs w:val="24"/>
          <w:lang w:val="en-GB"/>
        </w:rPr>
        <w:t xml:space="preserve"> One-Way ANOVA Differences of</w:t>
      </w:r>
      <w:r w:rsidR="00962F4A">
        <w:rPr>
          <w:rFonts w:ascii="Times New Roman" w:hAnsi="Times New Roman" w:cs="Times New Roman"/>
          <w:sz w:val="24"/>
          <w:szCs w:val="24"/>
          <w:lang w:val="en-GB"/>
        </w:rPr>
        <w:t xml:space="preserve"> Job</w:t>
      </w:r>
      <w:r>
        <w:rPr>
          <w:rFonts w:ascii="Times New Roman" w:hAnsi="Times New Roman" w:cs="Times New Roman"/>
          <w:sz w:val="24"/>
          <w:szCs w:val="24"/>
          <w:lang w:val="en-GB"/>
        </w:rPr>
        <w:t xml:space="preserve"> Experience and</w:t>
      </w:r>
    </w:p>
    <w:p w:rsidR="008F56E2" w:rsidRDefault="00F33341" w:rsidP="006053E8">
      <w:pPr>
        <w:jc w:val="both"/>
        <w:rPr>
          <w:rFonts w:ascii="Times New Roman" w:hAnsi="Times New Roman" w:cs="Times New Roman"/>
          <w:sz w:val="24"/>
          <w:szCs w:val="24"/>
          <w:lang w:val="en-GB"/>
        </w:rPr>
      </w:pPr>
      <w:r>
        <w:rPr>
          <w:rFonts w:ascii="Times New Roman" w:hAnsi="Times New Roman" w:cs="Times New Roman"/>
          <w:sz w:val="24"/>
          <w:szCs w:val="24"/>
          <w:lang w:val="en-GB"/>
        </w:rPr>
        <w:t>Leadership Styles</w:t>
      </w:r>
      <w:r w:rsidR="008F56E2">
        <w:rPr>
          <w:rFonts w:ascii="Times New Roman" w:hAnsi="Times New Roman" w:cs="Times New Roman"/>
          <w:sz w:val="24"/>
          <w:szCs w:val="24"/>
          <w:lang w:val="en-GB"/>
        </w:rPr>
        <w:t xml:space="preserve">                                                                                                  50</w:t>
      </w:r>
      <w:r w:rsidR="008F56E2">
        <w:rPr>
          <w:rFonts w:ascii="Times New Roman" w:hAnsi="Times New Roman" w:cs="Times New Roman"/>
          <w:sz w:val="24"/>
          <w:szCs w:val="24"/>
          <w:lang w:val="en-GB"/>
        </w:rPr>
        <w:tab/>
      </w:r>
      <w:r w:rsidR="00B60451">
        <w:rPr>
          <w:rFonts w:ascii="Times New Roman" w:hAnsi="Times New Roman" w:cs="Times New Roman"/>
          <w:sz w:val="24"/>
          <w:szCs w:val="24"/>
          <w:lang w:val="en-GB"/>
        </w:rPr>
        <w:t xml:space="preserve">  </w:t>
      </w:r>
      <w:r w:rsidR="008F56E2">
        <w:rPr>
          <w:rFonts w:ascii="Times New Roman" w:hAnsi="Times New Roman" w:cs="Times New Roman"/>
          <w:sz w:val="24"/>
          <w:szCs w:val="24"/>
          <w:lang w:val="en-GB"/>
        </w:rPr>
        <w:tab/>
      </w:r>
      <w:r w:rsidR="008F56E2">
        <w:rPr>
          <w:rFonts w:ascii="Times New Roman" w:hAnsi="Times New Roman" w:cs="Times New Roman"/>
          <w:sz w:val="24"/>
          <w:szCs w:val="24"/>
          <w:lang w:val="en-GB"/>
        </w:rPr>
        <w:tab/>
        <w:t xml:space="preserve">                                </w:t>
      </w:r>
      <w:r w:rsidR="00962F4A">
        <w:rPr>
          <w:rFonts w:ascii="Times New Roman" w:hAnsi="Times New Roman" w:cs="Times New Roman"/>
          <w:sz w:val="24"/>
          <w:szCs w:val="24"/>
          <w:lang w:val="en-GB"/>
        </w:rPr>
        <w:t xml:space="preserve">                   </w:t>
      </w:r>
    </w:p>
    <w:p w:rsidR="008F56E2" w:rsidRDefault="00F33341" w:rsidP="006053E8">
      <w:pPr>
        <w:jc w:val="both"/>
        <w:rPr>
          <w:rFonts w:ascii="Times New Roman" w:hAnsi="Times New Roman" w:cs="Times New Roman"/>
          <w:sz w:val="24"/>
          <w:szCs w:val="24"/>
          <w:lang w:val="en-GB"/>
        </w:rPr>
      </w:pPr>
      <w:r w:rsidRPr="00BA171C">
        <w:rPr>
          <w:rFonts w:ascii="Times New Roman" w:hAnsi="Times New Roman" w:cs="Times New Roman"/>
          <w:b/>
          <w:sz w:val="24"/>
          <w:szCs w:val="24"/>
          <w:lang w:val="en-GB"/>
        </w:rPr>
        <w:t>Table 5.6</w:t>
      </w:r>
      <w:r w:rsidR="00962F4A">
        <w:rPr>
          <w:rFonts w:ascii="Times New Roman" w:hAnsi="Times New Roman" w:cs="Times New Roman"/>
          <w:b/>
          <w:sz w:val="24"/>
          <w:szCs w:val="24"/>
          <w:lang w:val="en-GB"/>
        </w:rPr>
        <w:t xml:space="preserve"> </w:t>
      </w:r>
      <w:r w:rsidR="00962F4A">
        <w:rPr>
          <w:rFonts w:ascii="Times New Roman" w:hAnsi="Times New Roman" w:cs="Times New Roman"/>
          <w:sz w:val="24"/>
          <w:szCs w:val="24"/>
          <w:lang w:val="en-GB"/>
        </w:rPr>
        <w:t>One-Way ANOVA Diff</w:t>
      </w:r>
      <w:r w:rsidR="008F56E2">
        <w:rPr>
          <w:rFonts w:ascii="Times New Roman" w:hAnsi="Times New Roman" w:cs="Times New Roman"/>
          <w:sz w:val="24"/>
          <w:szCs w:val="24"/>
          <w:lang w:val="en-GB"/>
        </w:rPr>
        <w:t xml:space="preserve">erences of Education Level and </w:t>
      </w:r>
    </w:p>
    <w:p w:rsidR="00962F4A" w:rsidRPr="008F56E2" w:rsidRDefault="008F56E2" w:rsidP="008F56E2">
      <w:pPr>
        <w:tabs>
          <w:tab w:val="left" w:pos="2865"/>
        </w:tabs>
        <w:jc w:val="both"/>
        <w:rPr>
          <w:rFonts w:ascii="Times New Roman" w:hAnsi="Times New Roman" w:cs="Times New Roman"/>
          <w:sz w:val="24"/>
          <w:szCs w:val="24"/>
          <w:lang w:val="en-GB"/>
        </w:rPr>
      </w:pPr>
      <w:r>
        <w:rPr>
          <w:rFonts w:ascii="Times New Roman" w:hAnsi="Times New Roman" w:cs="Times New Roman"/>
          <w:sz w:val="24"/>
          <w:szCs w:val="24"/>
          <w:lang w:val="en-GB"/>
        </w:rPr>
        <w:t>L</w:t>
      </w:r>
      <w:r w:rsidR="00962F4A">
        <w:rPr>
          <w:rFonts w:ascii="Times New Roman" w:hAnsi="Times New Roman" w:cs="Times New Roman"/>
          <w:sz w:val="24"/>
          <w:szCs w:val="24"/>
          <w:lang w:val="en-GB"/>
        </w:rPr>
        <w:t>eadership Styles</w:t>
      </w:r>
      <w:r w:rsidR="00962F4A">
        <w:rPr>
          <w:rFonts w:ascii="Times New Roman" w:hAnsi="Times New Roman" w:cs="Times New Roman"/>
          <w:b/>
          <w:sz w:val="24"/>
          <w:szCs w:val="24"/>
          <w:lang w:val="en-GB"/>
        </w:rPr>
        <w:t xml:space="preserve"> </w:t>
      </w:r>
      <w:r>
        <w:rPr>
          <w:rFonts w:ascii="Times New Roman" w:hAnsi="Times New Roman" w:cs="Times New Roman"/>
          <w:b/>
          <w:sz w:val="24"/>
          <w:szCs w:val="24"/>
          <w:lang w:val="en-GB"/>
        </w:rPr>
        <w:tab/>
        <w:t xml:space="preserve">                                                                                     </w:t>
      </w:r>
      <w:r>
        <w:rPr>
          <w:rFonts w:ascii="Times New Roman" w:hAnsi="Times New Roman" w:cs="Times New Roman"/>
          <w:sz w:val="24"/>
          <w:szCs w:val="24"/>
          <w:lang w:val="en-GB"/>
        </w:rPr>
        <w:t>51</w:t>
      </w:r>
    </w:p>
    <w:p w:rsidR="00F33341" w:rsidRDefault="00962F4A" w:rsidP="006053E8">
      <w:pPr>
        <w:jc w:val="both"/>
        <w:rPr>
          <w:rFonts w:ascii="Times New Roman" w:hAnsi="Times New Roman" w:cs="Times New Roman"/>
          <w:sz w:val="24"/>
          <w:szCs w:val="24"/>
          <w:lang w:val="en-GB"/>
        </w:rPr>
      </w:pPr>
      <w:r>
        <w:rPr>
          <w:rFonts w:ascii="Times New Roman" w:hAnsi="Times New Roman" w:cs="Times New Roman"/>
          <w:b/>
          <w:sz w:val="24"/>
          <w:szCs w:val="24"/>
          <w:lang w:val="en-GB"/>
        </w:rPr>
        <w:t>Table 5.7</w:t>
      </w:r>
      <w:r w:rsidR="00F33341">
        <w:rPr>
          <w:rFonts w:ascii="Times New Roman" w:hAnsi="Times New Roman" w:cs="Times New Roman"/>
          <w:sz w:val="24"/>
          <w:szCs w:val="24"/>
          <w:lang w:val="en-GB"/>
        </w:rPr>
        <w:t xml:space="preserve"> One-Way ANOVA Differences of Nationality and Leadership Style</w:t>
      </w:r>
      <w:r w:rsidR="008F56E2">
        <w:rPr>
          <w:rFonts w:ascii="Times New Roman" w:hAnsi="Times New Roman" w:cs="Times New Roman"/>
          <w:sz w:val="24"/>
          <w:szCs w:val="24"/>
          <w:lang w:val="en-GB"/>
        </w:rPr>
        <w:t xml:space="preserve">      51</w:t>
      </w:r>
    </w:p>
    <w:p w:rsidR="00F33341" w:rsidRDefault="00F33341" w:rsidP="006053E8">
      <w:pPr>
        <w:jc w:val="both"/>
        <w:rPr>
          <w:rFonts w:ascii="Times New Roman" w:hAnsi="Times New Roman" w:cs="Times New Roman"/>
          <w:sz w:val="24"/>
          <w:szCs w:val="24"/>
          <w:lang w:val="en-GB"/>
        </w:rPr>
      </w:pPr>
      <w:r w:rsidRPr="00BA171C">
        <w:rPr>
          <w:rFonts w:ascii="Times New Roman" w:hAnsi="Times New Roman" w:cs="Times New Roman"/>
          <w:b/>
          <w:sz w:val="24"/>
          <w:szCs w:val="24"/>
          <w:lang w:val="en-GB"/>
        </w:rPr>
        <w:t>Table 5.</w:t>
      </w:r>
      <w:r w:rsidR="008F56E2">
        <w:rPr>
          <w:rFonts w:ascii="Times New Roman" w:hAnsi="Times New Roman" w:cs="Times New Roman"/>
          <w:b/>
          <w:sz w:val="24"/>
          <w:szCs w:val="24"/>
          <w:lang w:val="en-GB"/>
        </w:rPr>
        <w:t>8</w:t>
      </w:r>
      <w:r>
        <w:rPr>
          <w:rFonts w:ascii="Times New Roman" w:hAnsi="Times New Roman" w:cs="Times New Roman"/>
          <w:sz w:val="24"/>
          <w:szCs w:val="24"/>
          <w:lang w:val="en-GB"/>
        </w:rPr>
        <w:t xml:space="preserve"> Mean Analysis of Nationality with Leadership Styles</w:t>
      </w:r>
      <w:r w:rsidR="00B60451">
        <w:rPr>
          <w:rFonts w:ascii="Times New Roman" w:hAnsi="Times New Roman" w:cs="Times New Roman"/>
          <w:sz w:val="24"/>
          <w:szCs w:val="24"/>
          <w:lang w:val="en-GB"/>
        </w:rPr>
        <w:t xml:space="preserve"> </w:t>
      </w:r>
      <w:r w:rsidR="008F56E2">
        <w:rPr>
          <w:rFonts w:ascii="Times New Roman" w:hAnsi="Times New Roman" w:cs="Times New Roman"/>
          <w:sz w:val="24"/>
          <w:szCs w:val="24"/>
          <w:lang w:val="en-GB"/>
        </w:rPr>
        <w:t xml:space="preserve">                              52</w:t>
      </w:r>
    </w:p>
    <w:p w:rsidR="00F475FE" w:rsidRDefault="00F475FE" w:rsidP="006053E8">
      <w:pPr>
        <w:jc w:val="both"/>
        <w:rPr>
          <w:rFonts w:ascii="Times New Roman" w:hAnsi="Times New Roman" w:cs="Times New Roman"/>
          <w:sz w:val="24"/>
          <w:szCs w:val="24"/>
          <w:lang w:val="en-GB"/>
        </w:rPr>
      </w:pPr>
    </w:p>
    <w:p w:rsidR="00F475FE" w:rsidRDefault="00F475FE" w:rsidP="006053E8">
      <w:pPr>
        <w:jc w:val="both"/>
        <w:rPr>
          <w:rFonts w:ascii="Times New Roman" w:hAnsi="Times New Roman" w:cs="Times New Roman"/>
          <w:sz w:val="24"/>
          <w:szCs w:val="24"/>
          <w:lang w:val="en-GB"/>
        </w:rPr>
      </w:pPr>
    </w:p>
    <w:p w:rsidR="00F475FE" w:rsidRDefault="00F475FE" w:rsidP="006053E8">
      <w:pPr>
        <w:jc w:val="both"/>
        <w:rPr>
          <w:rFonts w:ascii="Times New Roman" w:hAnsi="Times New Roman" w:cs="Times New Roman"/>
          <w:sz w:val="24"/>
          <w:szCs w:val="24"/>
          <w:lang w:val="en-GB"/>
        </w:rPr>
      </w:pPr>
    </w:p>
    <w:p w:rsidR="00F475FE" w:rsidRDefault="00F475FE" w:rsidP="006053E8">
      <w:pPr>
        <w:jc w:val="both"/>
        <w:rPr>
          <w:rFonts w:ascii="Times New Roman" w:hAnsi="Times New Roman" w:cs="Times New Roman"/>
          <w:sz w:val="24"/>
          <w:szCs w:val="24"/>
          <w:lang w:val="en-GB"/>
        </w:rPr>
      </w:pPr>
    </w:p>
    <w:p w:rsidR="00F475FE" w:rsidRDefault="00F475FE" w:rsidP="006053E8">
      <w:pPr>
        <w:jc w:val="both"/>
        <w:rPr>
          <w:rFonts w:ascii="Times New Roman" w:hAnsi="Times New Roman" w:cs="Times New Roman"/>
          <w:sz w:val="24"/>
          <w:szCs w:val="24"/>
          <w:lang w:val="en-GB"/>
        </w:rPr>
      </w:pPr>
    </w:p>
    <w:p w:rsidR="00F475FE" w:rsidRDefault="00F475FE" w:rsidP="006053E8">
      <w:pPr>
        <w:jc w:val="both"/>
        <w:rPr>
          <w:rFonts w:ascii="Times New Roman" w:hAnsi="Times New Roman" w:cs="Times New Roman"/>
          <w:sz w:val="24"/>
          <w:szCs w:val="24"/>
          <w:lang w:val="en-GB"/>
        </w:rPr>
      </w:pPr>
    </w:p>
    <w:p w:rsidR="00F475FE" w:rsidRDefault="00F475FE" w:rsidP="006053E8">
      <w:pPr>
        <w:jc w:val="both"/>
        <w:rPr>
          <w:rFonts w:ascii="Times New Roman" w:hAnsi="Times New Roman" w:cs="Times New Roman"/>
          <w:sz w:val="24"/>
          <w:szCs w:val="24"/>
          <w:lang w:val="en-GB"/>
        </w:rPr>
      </w:pPr>
    </w:p>
    <w:p w:rsidR="00F475FE" w:rsidRDefault="00F475FE" w:rsidP="006053E8">
      <w:pPr>
        <w:jc w:val="both"/>
        <w:rPr>
          <w:rFonts w:ascii="Times New Roman" w:hAnsi="Times New Roman" w:cs="Times New Roman"/>
          <w:sz w:val="24"/>
          <w:szCs w:val="24"/>
          <w:lang w:val="en-GB"/>
        </w:rPr>
      </w:pPr>
    </w:p>
    <w:p w:rsidR="00F475FE" w:rsidRDefault="00F475FE" w:rsidP="006053E8">
      <w:pPr>
        <w:jc w:val="both"/>
        <w:rPr>
          <w:rFonts w:ascii="Times New Roman" w:hAnsi="Times New Roman" w:cs="Times New Roman"/>
          <w:sz w:val="24"/>
          <w:szCs w:val="24"/>
          <w:lang w:val="en-GB"/>
        </w:rPr>
      </w:pPr>
    </w:p>
    <w:p w:rsidR="00F475FE" w:rsidRDefault="00F475FE" w:rsidP="006053E8">
      <w:pPr>
        <w:jc w:val="both"/>
        <w:rPr>
          <w:rFonts w:ascii="Times New Roman" w:hAnsi="Times New Roman" w:cs="Times New Roman"/>
          <w:sz w:val="24"/>
          <w:szCs w:val="24"/>
          <w:lang w:val="en-GB"/>
        </w:rPr>
      </w:pPr>
    </w:p>
    <w:p w:rsidR="00F475FE" w:rsidRDefault="00F475FE" w:rsidP="006053E8">
      <w:pPr>
        <w:jc w:val="both"/>
        <w:rPr>
          <w:rFonts w:ascii="Times New Roman" w:hAnsi="Times New Roman" w:cs="Times New Roman"/>
          <w:sz w:val="24"/>
          <w:szCs w:val="24"/>
          <w:lang w:val="en-GB"/>
        </w:rPr>
      </w:pPr>
    </w:p>
    <w:p w:rsidR="00001637" w:rsidRDefault="00001637" w:rsidP="006053E8">
      <w:pPr>
        <w:jc w:val="both"/>
        <w:rPr>
          <w:rFonts w:ascii="Times New Roman" w:hAnsi="Times New Roman" w:cs="Times New Roman"/>
          <w:sz w:val="24"/>
          <w:szCs w:val="24"/>
          <w:lang w:val="en-GB"/>
        </w:rPr>
      </w:pPr>
    </w:p>
    <w:p w:rsidR="00F475FE" w:rsidRDefault="00F475FE" w:rsidP="00F475FE">
      <w:pPr>
        <w:jc w:val="center"/>
        <w:rPr>
          <w:rFonts w:ascii="Times New Roman" w:hAnsi="Times New Roman" w:cs="Times New Roman"/>
          <w:b/>
          <w:sz w:val="24"/>
          <w:szCs w:val="24"/>
          <w:lang w:val="en-GB"/>
        </w:rPr>
      </w:pPr>
      <w:r w:rsidRPr="00F475FE">
        <w:rPr>
          <w:rFonts w:ascii="Times New Roman" w:hAnsi="Times New Roman" w:cs="Times New Roman"/>
          <w:b/>
          <w:sz w:val="24"/>
          <w:szCs w:val="24"/>
          <w:lang w:val="en-GB"/>
        </w:rPr>
        <w:t>ABBREVIATIONS</w:t>
      </w:r>
    </w:p>
    <w:p w:rsidR="009E3216" w:rsidRDefault="009E3216" w:rsidP="0028167E">
      <w:pPr>
        <w:ind w:left="2124" w:hanging="2124"/>
        <w:jc w:val="both"/>
        <w:rPr>
          <w:rFonts w:ascii="Times New Roman" w:hAnsi="Times New Roman" w:cs="Times New Roman"/>
          <w:sz w:val="24"/>
          <w:szCs w:val="24"/>
          <w:lang w:val="en-GB"/>
        </w:rPr>
      </w:pPr>
      <w:r w:rsidRPr="0028167E">
        <w:rPr>
          <w:rFonts w:ascii="Times New Roman" w:hAnsi="Times New Roman" w:cs="Times New Roman"/>
          <w:b/>
          <w:sz w:val="24"/>
          <w:szCs w:val="24"/>
          <w:lang w:val="en-GB"/>
        </w:rPr>
        <w:t>GLOBE</w:t>
      </w:r>
      <w:r w:rsidR="0028167E">
        <w:rPr>
          <w:rFonts w:ascii="Times New Roman" w:hAnsi="Times New Roman" w:cs="Times New Roman"/>
          <w:sz w:val="24"/>
          <w:szCs w:val="24"/>
          <w:lang w:val="en-GB"/>
        </w:rPr>
        <w:tab/>
      </w:r>
      <w:r>
        <w:rPr>
          <w:rFonts w:ascii="Times New Roman" w:hAnsi="Times New Roman" w:cs="Times New Roman"/>
          <w:sz w:val="24"/>
          <w:szCs w:val="24"/>
          <w:lang w:val="en-GB"/>
        </w:rPr>
        <w:t>Global Leadership and O</w:t>
      </w:r>
      <w:r w:rsidR="004E5ED7">
        <w:rPr>
          <w:rFonts w:ascii="Times New Roman" w:hAnsi="Times New Roman" w:cs="Times New Roman"/>
          <w:sz w:val="24"/>
          <w:szCs w:val="24"/>
          <w:lang w:val="en-GB"/>
        </w:rPr>
        <w:t xml:space="preserve">rganisational Behavioural </w:t>
      </w:r>
      <w:r w:rsidR="0028167E">
        <w:rPr>
          <w:rFonts w:ascii="Times New Roman" w:hAnsi="Times New Roman" w:cs="Times New Roman"/>
          <w:sz w:val="24"/>
          <w:szCs w:val="24"/>
          <w:lang w:val="en-GB"/>
        </w:rPr>
        <w:t xml:space="preserve">  </w:t>
      </w:r>
      <w:r w:rsidR="004E5ED7">
        <w:rPr>
          <w:rFonts w:ascii="Times New Roman" w:hAnsi="Times New Roman" w:cs="Times New Roman"/>
          <w:sz w:val="24"/>
          <w:szCs w:val="24"/>
          <w:lang w:val="en-GB"/>
        </w:rPr>
        <w:t>Effec</w:t>
      </w:r>
      <w:r>
        <w:rPr>
          <w:rFonts w:ascii="Times New Roman" w:hAnsi="Times New Roman" w:cs="Times New Roman"/>
          <w:sz w:val="24"/>
          <w:szCs w:val="24"/>
          <w:lang w:val="en-GB"/>
        </w:rPr>
        <w:t>tiveness</w:t>
      </w:r>
    </w:p>
    <w:p w:rsidR="004E5ED7" w:rsidRDefault="004E5ED7" w:rsidP="0028167E">
      <w:pPr>
        <w:ind w:left="2124" w:hanging="2124"/>
        <w:jc w:val="both"/>
        <w:rPr>
          <w:rFonts w:ascii="Times New Roman" w:hAnsi="Times New Roman" w:cs="Times New Roman"/>
          <w:sz w:val="24"/>
          <w:szCs w:val="24"/>
          <w:lang w:val="en-GB"/>
        </w:rPr>
      </w:pPr>
      <w:r w:rsidRPr="0028167E">
        <w:rPr>
          <w:rFonts w:ascii="Times New Roman" w:hAnsi="Times New Roman" w:cs="Times New Roman"/>
          <w:b/>
          <w:sz w:val="24"/>
          <w:szCs w:val="24"/>
          <w:lang w:val="en-GB"/>
        </w:rPr>
        <w:t>KTOB</w:t>
      </w:r>
      <w:r w:rsidR="0028167E">
        <w:rPr>
          <w:rFonts w:ascii="Times New Roman" w:hAnsi="Times New Roman" w:cs="Times New Roman"/>
          <w:sz w:val="24"/>
          <w:szCs w:val="24"/>
          <w:lang w:val="en-GB"/>
        </w:rPr>
        <w:tab/>
      </w:r>
      <w:r>
        <w:rPr>
          <w:rFonts w:ascii="Times New Roman" w:hAnsi="Times New Roman" w:cs="Times New Roman"/>
          <w:sz w:val="24"/>
          <w:szCs w:val="24"/>
          <w:lang w:val="en-GB"/>
        </w:rPr>
        <w:t>North Cyprus Hoteliers Association (</w:t>
      </w:r>
      <w:proofErr w:type="spellStart"/>
      <w:r>
        <w:rPr>
          <w:rFonts w:ascii="Times New Roman" w:hAnsi="Times New Roman" w:cs="Times New Roman"/>
          <w:sz w:val="24"/>
          <w:szCs w:val="24"/>
          <w:lang w:val="en-GB"/>
        </w:rPr>
        <w:t>Kuzey</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Kıbrıs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Otelciler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Birliği</w:t>
      </w:r>
      <w:proofErr w:type="spellEnd"/>
      <w:r>
        <w:rPr>
          <w:rFonts w:ascii="Times New Roman" w:hAnsi="Times New Roman" w:cs="Times New Roman"/>
          <w:sz w:val="24"/>
          <w:szCs w:val="24"/>
          <w:lang w:val="en-GB"/>
        </w:rPr>
        <w:t>)</w:t>
      </w:r>
    </w:p>
    <w:p w:rsidR="001A7245" w:rsidRDefault="001A7245" w:rsidP="00F475FE">
      <w:pPr>
        <w:jc w:val="both"/>
        <w:rPr>
          <w:rFonts w:ascii="Times New Roman" w:hAnsi="Times New Roman" w:cs="Times New Roman"/>
          <w:sz w:val="24"/>
          <w:szCs w:val="24"/>
          <w:lang w:val="en-GB"/>
        </w:rPr>
      </w:pPr>
      <w:r w:rsidRPr="0028167E">
        <w:rPr>
          <w:rFonts w:ascii="Times New Roman" w:hAnsi="Times New Roman" w:cs="Times New Roman"/>
          <w:b/>
          <w:sz w:val="24"/>
          <w:szCs w:val="24"/>
          <w:lang w:val="en-GB"/>
        </w:rPr>
        <w:t>TRNC</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Turkish Republic of Northern Cyprus</w:t>
      </w:r>
    </w:p>
    <w:p w:rsidR="006C75EE" w:rsidRDefault="001A7245" w:rsidP="00F475FE">
      <w:pPr>
        <w:jc w:val="both"/>
        <w:rPr>
          <w:rFonts w:ascii="Times New Roman" w:hAnsi="Times New Roman" w:cs="Times New Roman"/>
          <w:sz w:val="24"/>
          <w:szCs w:val="24"/>
          <w:lang w:val="en-GB"/>
        </w:rPr>
      </w:pPr>
      <w:r w:rsidRPr="0028167E">
        <w:rPr>
          <w:rFonts w:ascii="Times New Roman" w:hAnsi="Times New Roman" w:cs="Times New Roman"/>
          <w:b/>
          <w:sz w:val="24"/>
          <w:szCs w:val="24"/>
          <w:lang w:val="en-GB"/>
        </w:rPr>
        <w:t>USA</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United States of America </w:t>
      </w:r>
    </w:p>
    <w:p w:rsidR="004E5ED7" w:rsidRPr="009E3216" w:rsidRDefault="004E5ED7" w:rsidP="00F475FE">
      <w:pPr>
        <w:jc w:val="both"/>
        <w:rPr>
          <w:rFonts w:ascii="Times New Roman" w:hAnsi="Times New Roman" w:cs="Times New Roman"/>
          <w:sz w:val="24"/>
          <w:szCs w:val="24"/>
          <w:lang w:val="en-GB"/>
        </w:rPr>
      </w:pPr>
    </w:p>
    <w:sectPr w:rsidR="004E5ED7" w:rsidRPr="009E3216" w:rsidSect="005539FA">
      <w:pgSz w:w="11906" w:h="16838"/>
      <w:pgMar w:top="1418" w:right="1418" w:bottom="1418"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5CC" w:rsidRDefault="005105CC" w:rsidP="00EB148A">
      <w:pPr>
        <w:spacing w:after="0" w:line="240" w:lineRule="auto"/>
      </w:pPr>
      <w:r>
        <w:separator/>
      </w:r>
    </w:p>
  </w:endnote>
  <w:endnote w:type="continuationSeparator" w:id="0">
    <w:p w:rsidR="005105CC" w:rsidRDefault="005105CC" w:rsidP="00EB1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FA" w:rsidRDefault="005539F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8A" w:rsidRDefault="00EB148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FA" w:rsidRDefault="005539F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5CC" w:rsidRDefault="005105CC" w:rsidP="00EB148A">
      <w:pPr>
        <w:spacing w:after="0" w:line="240" w:lineRule="auto"/>
      </w:pPr>
      <w:r>
        <w:separator/>
      </w:r>
    </w:p>
  </w:footnote>
  <w:footnote w:type="continuationSeparator" w:id="0">
    <w:p w:rsidR="005105CC" w:rsidRDefault="005105CC" w:rsidP="00EB14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FA" w:rsidRDefault="005539F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2963"/>
      <w:docPartObj>
        <w:docPartGallery w:val="Page Numbers (Top of Page)"/>
        <w:docPartUnique/>
      </w:docPartObj>
    </w:sdtPr>
    <w:sdtContent>
      <w:p w:rsidR="0015645D" w:rsidRDefault="00D534F6">
        <w:pPr>
          <w:pStyle w:val="stbilgi"/>
          <w:jc w:val="center"/>
        </w:pPr>
        <w:fldSimple w:instr=" PAGE   \* MERGEFORMAT ">
          <w:r w:rsidR="006549CF">
            <w:rPr>
              <w:noProof/>
            </w:rPr>
            <w:t>v</w:t>
          </w:r>
        </w:fldSimple>
      </w:p>
    </w:sdtContent>
  </w:sdt>
  <w:p w:rsidR="005539FA" w:rsidRDefault="005539F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FA" w:rsidRDefault="005539F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50CF"/>
    <w:multiLevelType w:val="multilevel"/>
    <w:tmpl w:val="792298F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342D5D45"/>
    <w:multiLevelType w:val="multilevel"/>
    <w:tmpl w:val="75CA3D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374F1459"/>
    <w:multiLevelType w:val="multilevel"/>
    <w:tmpl w:val="9AA2CE9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48E3029D"/>
    <w:multiLevelType w:val="multilevel"/>
    <w:tmpl w:val="792298F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74FD635D"/>
    <w:multiLevelType w:val="multilevel"/>
    <w:tmpl w:val="792298F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5A5413"/>
    <w:rsid w:val="00001637"/>
    <w:rsid w:val="00005602"/>
    <w:rsid w:val="00005E26"/>
    <w:rsid w:val="00045C4F"/>
    <w:rsid w:val="00052341"/>
    <w:rsid w:val="00063176"/>
    <w:rsid w:val="00086138"/>
    <w:rsid w:val="000C480E"/>
    <w:rsid w:val="000D5E85"/>
    <w:rsid w:val="000F7A8C"/>
    <w:rsid w:val="001139FB"/>
    <w:rsid w:val="00113C77"/>
    <w:rsid w:val="001454FC"/>
    <w:rsid w:val="0015286A"/>
    <w:rsid w:val="0015645D"/>
    <w:rsid w:val="00173526"/>
    <w:rsid w:val="00181500"/>
    <w:rsid w:val="001915CA"/>
    <w:rsid w:val="001A7245"/>
    <w:rsid w:val="001B7EDA"/>
    <w:rsid w:val="001C28A9"/>
    <w:rsid w:val="001C55D1"/>
    <w:rsid w:val="001D2C19"/>
    <w:rsid w:val="001E42D9"/>
    <w:rsid w:val="001E46C9"/>
    <w:rsid w:val="001F2A90"/>
    <w:rsid w:val="0020772C"/>
    <w:rsid w:val="00207ECA"/>
    <w:rsid w:val="00214A65"/>
    <w:rsid w:val="002165D6"/>
    <w:rsid w:val="0024135C"/>
    <w:rsid w:val="00255938"/>
    <w:rsid w:val="00256C8B"/>
    <w:rsid w:val="0026288B"/>
    <w:rsid w:val="0028167E"/>
    <w:rsid w:val="002823F0"/>
    <w:rsid w:val="002836D7"/>
    <w:rsid w:val="00285C10"/>
    <w:rsid w:val="002A07CB"/>
    <w:rsid w:val="002C070E"/>
    <w:rsid w:val="002C640E"/>
    <w:rsid w:val="002D7084"/>
    <w:rsid w:val="002E01D6"/>
    <w:rsid w:val="002F48B1"/>
    <w:rsid w:val="00307B81"/>
    <w:rsid w:val="00330DB9"/>
    <w:rsid w:val="0034089C"/>
    <w:rsid w:val="003548C5"/>
    <w:rsid w:val="0036474D"/>
    <w:rsid w:val="00364972"/>
    <w:rsid w:val="00395D5A"/>
    <w:rsid w:val="00397C30"/>
    <w:rsid w:val="003A0020"/>
    <w:rsid w:val="003A7CD3"/>
    <w:rsid w:val="003B10A6"/>
    <w:rsid w:val="003D28F8"/>
    <w:rsid w:val="003E3BC2"/>
    <w:rsid w:val="003E7E38"/>
    <w:rsid w:val="003F3931"/>
    <w:rsid w:val="0043315B"/>
    <w:rsid w:val="0044455D"/>
    <w:rsid w:val="00452445"/>
    <w:rsid w:val="0045305A"/>
    <w:rsid w:val="004629D6"/>
    <w:rsid w:val="004932B0"/>
    <w:rsid w:val="004B3D0C"/>
    <w:rsid w:val="004E2C0A"/>
    <w:rsid w:val="004E37E6"/>
    <w:rsid w:val="004E543A"/>
    <w:rsid w:val="004E5ED7"/>
    <w:rsid w:val="00500A29"/>
    <w:rsid w:val="005105CC"/>
    <w:rsid w:val="00510985"/>
    <w:rsid w:val="005171F6"/>
    <w:rsid w:val="00521D92"/>
    <w:rsid w:val="00523D76"/>
    <w:rsid w:val="005300AB"/>
    <w:rsid w:val="00531864"/>
    <w:rsid w:val="005539FA"/>
    <w:rsid w:val="00555589"/>
    <w:rsid w:val="00570787"/>
    <w:rsid w:val="005761DA"/>
    <w:rsid w:val="005838AB"/>
    <w:rsid w:val="005A5413"/>
    <w:rsid w:val="005E6F9D"/>
    <w:rsid w:val="005E7581"/>
    <w:rsid w:val="005E7D53"/>
    <w:rsid w:val="0060418A"/>
    <w:rsid w:val="006053E8"/>
    <w:rsid w:val="00614F6D"/>
    <w:rsid w:val="006549CF"/>
    <w:rsid w:val="00666814"/>
    <w:rsid w:val="00672D7D"/>
    <w:rsid w:val="0069135F"/>
    <w:rsid w:val="006A7509"/>
    <w:rsid w:val="006B51BA"/>
    <w:rsid w:val="006C151E"/>
    <w:rsid w:val="006C329E"/>
    <w:rsid w:val="006C40C4"/>
    <w:rsid w:val="006C607C"/>
    <w:rsid w:val="006C75EE"/>
    <w:rsid w:val="006D0F16"/>
    <w:rsid w:val="006D6127"/>
    <w:rsid w:val="006F3530"/>
    <w:rsid w:val="00753346"/>
    <w:rsid w:val="007567DD"/>
    <w:rsid w:val="00762BCE"/>
    <w:rsid w:val="00770B12"/>
    <w:rsid w:val="00794C03"/>
    <w:rsid w:val="00795028"/>
    <w:rsid w:val="007C5477"/>
    <w:rsid w:val="007C6F61"/>
    <w:rsid w:val="007D015E"/>
    <w:rsid w:val="007D4A62"/>
    <w:rsid w:val="007D591A"/>
    <w:rsid w:val="00801A0E"/>
    <w:rsid w:val="00805E94"/>
    <w:rsid w:val="00827972"/>
    <w:rsid w:val="00852103"/>
    <w:rsid w:val="00882033"/>
    <w:rsid w:val="00894129"/>
    <w:rsid w:val="008A36D5"/>
    <w:rsid w:val="008B536A"/>
    <w:rsid w:val="008B6156"/>
    <w:rsid w:val="008C702B"/>
    <w:rsid w:val="008D1E19"/>
    <w:rsid w:val="008E0E30"/>
    <w:rsid w:val="008F058E"/>
    <w:rsid w:val="008F5246"/>
    <w:rsid w:val="008F56E2"/>
    <w:rsid w:val="0090132B"/>
    <w:rsid w:val="00904A18"/>
    <w:rsid w:val="0091531C"/>
    <w:rsid w:val="00917ED8"/>
    <w:rsid w:val="00930EA4"/>
    <w:rsid w:val="00946913"/>
    <w:rsid w:val="00962F4A"/>
    <w:rsid w:val="00990D2A"/>
    <w:rsid w:val="009946EC"/>
    <w:rsid w:val="00997F4A"/>
    <w:rsid w:val="009A4945"/>
    <w:rsid w:val="009A61E9"/>
    <w:rsid w:val="009C185F"/>
    <w:rsid w:val="009C5E6C"/>
    <w:rsid w:val="009D2652"/>
    <w:rsid w:val="009E3216"/>
    <w:rsid w:val="00A12BC9"/>
    <w:rsid w:val="00A24C89"/>
    <w:rsid w:val="00A26CFC"/>
    <w:rsid w:val="00A35346"/>
    <w:rsid w:val="00A733F7"/>
    <w:rsid w:val="00A927A6"/>
    <w:rsid w:val="00A95494"/>
    <w:rsid w:val="00A96EC9"/>
    <w:rsid w:val="00AA2526"/>
    <w:rsid w:val="00AA2976"/>
    <w:rsid w:val="00AD40CD"/>
    <w:rsid w:val="00AF16FC"/>
    <w:rsid w:val="00AF1FF0"/>
    <w:rsid w:val="00B1421E"/>
    <w:rsid w:val="00B50785"/>
    <w:rsid w:val="00B60451"/>
    <w:rsid w:val="00B607A2"/>
    <w:rsid w:val="00B60870"/>
    <w:rsid w:val="00B617FF"/>
    <w:rsid w:val="00B70608"/>
    <w:rsid w:val="00B71ED2"/>
    <w:rsid w:val="00B72293"/>
    <w:rsid w:val="00B73A5F"/>
    <w:rsid w:val="00B86BF5"/>
    <w:rsid w:val="00BA171C"/>
    <w:rsid w:val="00BA7912"/>
    <w:rsid w:val="00BB21C6"/>
    <w:rsid w:val="00BC1DDB"/>
    <w:rsid w:val="00BC415C"/>
    <w:rsid w:val="00BC6EF2"/>
    <w:rsid w:val="00BE7F1E"/>
    <w:rsid w:val="00BF4C41"/>
    <w:rsid w:val="00C05063"/>
    <w:rsid w:val="00C0759A"/>
    <w:rsid w:val="00C132D8"/>
    <w:rsid w:val="00C27758"/>
    <w:rsid w:val="00C301B4"/>
    <w:rsid w:val="00C3105D"/>
    <w:rsid w:val="00C32648"/>
    <w:rsid w:val="00C70B15"/>
    <w:rsid w:val="00C85664"/>
    <w:rsid w:val="00CA112A"/>
    <w:rsid w:val="00CA2D9A"/>
    <w:rsid w:val="00CB159F"/>
    <w:rsid w:val="00CD3299"/>
    <w:rsid w:val="00CD333D"/>
    <w:rsid w:val="00CD4204"/>
    <w:rsid w:val="00CE0F6A"/>
    <w:rsid w:val="00CF3400"/>
    <w:rsid w:val="00CF4642"/>
    <w:rsid w:val="00D02C53"/>
    <w:rsid w:val="00D24644"/>
    <w:rsid w:val="00D26E77"/>
    <w:rsid w:val="00D278B1"/>
    <w:rsid w:val="00D34846"/>
    <w:rsid w:val="00D427DE"/>
    <w:rsid w:val="00D534F6"/>
    <w:rsid w:val="00D92616"/>
    <w:rsid w:val="00DA2952"/>
    <w:rsid w:val="00DA59C6"/>
    <w:rsid w:val="00DB06F7"/>
    <w:rsid w:val="00DC2BF5"/>
    <w:rsid w:val="00DC34D8"/>
    <w:rsid w:val="00DD33BE"/>
    <w:rsid w:val="00DE1686"/>
    <w:rsid w:val="00DE2831"/>
    <w:rsid w:val="00DE43B8"/>
    <w:rsid w:val="00DE5CD8"/>
    <w:rsid w:val="00DF07FA"/>
    <w:rsid w:val="00E00E8B"/>
    <w:rsid w:val="00E02225"/>
    <w:rsid w:val="00E0601B"/>
    <w:rsid w:val="00E155FB"/>
    <w:rsid w:val="00E3229E"/>
    <w:rsid w:val="00E37F55"/>
    <w:rsid w:val="00E41C6C"/>
    <w:rsid w:val="00E433E6"/>
    <w:rsid w:val="00E45DFD"/>
    <w:rsid w:val="00E55F90"/>
    <w:rsid w:val="00E612F4"/>
    <w:rsid w:val="00E62118"/>
    <w:rsid w:val="00EB148A"/>
    <w:rsid w:val="00EB5B52"/>
    <w:rsid w:val="00F219AD"/>
    <w:rsid w:val="00F33341"/>
    <w:rsid w:val="00F4231F"/>
    <w:rsid w:val="00F475FE"/>
    <w:rsid w:val="00F56608"/>
    <w:rsid w:val="00F56BD2"/>
    <w:rsid w:val="00F57E9B"/>
    <w:rsid w:val="00F61954"/>
    <w:rsid w:val="00F66855"/>
    <w:rsid w:val="00F84817"/>
    <w:rsid w:val="00F85917"/>
    <w:rsid w:val="00FA36BA"/>
    <w:rsid w:val="00FA535F"/>
    <w:rsid w:val="00FB26A2"/>
    <w:rsid w:val="00FC5255"/>
    <w:rsid w:val="00FD734F"/>
    <w:rsid w:val="00FE52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0E"/>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65D6"/>
    <w:pPr>
      <w:ind w:left="720"/>
      <w:contextualSpacing/>
    </w:pPr>
    <w:rPr>
      <w:rFonts w:asciiTheme="minorHAnsi" w:eastAsiaTheme="minorHAnsi" w:hAnsiTheme="minorHAnsi" w:cstheme="minorBidi"/>
    </w:rPr>
  </w:style>
  <w:style w:type="paragraph" w:styleId="stbilgi">
    <w:name w:val="header"/>
    <w:basedOn w:val="Normal"/>
    <w:link w:val="stbilgiChar"/>
    <w:uiPriority w:val="99"/>
    <w:unhideWhenUsed/>
    <w:rsid w:val="00EB14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148A"/>
    <w:rPr>
      <w:rFonts w:ascii="Calibri" w:eastAsia="Calibri" w:hAnsi="Calibri" w:cs="Calibri"/>
    </w:rPr>
  </w:style>
  <w:style w:type="paragraph" w:styleId="Altbilgi">
    <w:name w:val="footer"/>
    <w:basedOn w:val="Normal"/>
    <w:link w:val="AltbilgiChar"/>
    <w:uiPriority w:val="99"/>
    <w:unhideWhenUsed/>
    <w:rsid w:val="00EB14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148A"/>
    <w:rPr>
      <w:rFonts w:ascii="Calibri" w:eastAsia="Calibri" w:hAnsi="Calibri" w:cs="Calibri"/>
    </w:rPr>
  </w:style>
  <w:style w:type="character" w:styleId="SatrNumaras">
    <w:name w:val="line number"/>
    <w:basedOn w:val="VarsaylanParagrafYazTipi"/>
    <w:uiPriority w:val="99"/>
    <w:semiHidden/>
    <w:unhideWhenUsed/>
    <w:rsid w:val="005539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5A9D6-2C4B-4CBA-97D5-5786C5D0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1109</Words>
  <Characters>6324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TEKNOLOJİ</dc:creator>
  <cp:lastModifiedBy>TEKNOLOJİ</cp:lastModifiedBy>
  <cp:revision>66</cp:revision>
  <dcterms:created xsi:type="dcterms:W3CDTF">2012-03-25T09:54:00Z</dcterms:created>
  <dcterms:modified xsi:type="dcterms:W3CDTF">2012-07-12T18:16:00Z</dcterms:modified>
</cp:coreProperties>
</file>